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B0" w:rsidRPr="00AA35CD" w:rsidRDefault="00AF07B0" w:rsidP="009A6073">
      <w:pPr>
        <w:rPr>
          <w:rFonts w:ascii="MetaNormal-Roman" w:hAnsi="MetaNormal-Roman"/>
          <w:sz w:val="23"/>
          <w:szCs w:val="23"/>
        </w:rPr>
      </w:pPr>
      <w:bookmarkStart w:id="0" w:name="_MailOriginal"/>
      <w:r w:rsidRPr="00AA35CD">
        <w:rPr>
          <w:rFonts w:ascii="MetaNormal-Roman" w:hAnsi="MetaNormal-Roman"/>
          <w:sz w:val="23"/>
          <w:szCs w:val="23"/>
        </w:rPr>
        <w:t xml:space="preserve">Senator Lindsey Graham </w:t>
      </w:r>
    </w:p>
    <w:p w:rsidR="00AF07B0" w:rsidRPr="00AA35CD" w:rsidRDefault="00AF07B0" w:rsidP="00AF07B0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290 Russell Senate Office Building</w:t>
      </w:r>
    </w:p>
    <w:p w:rsidR="00AF07B0" w:rsidRPr="00AA35CD" w:rsidRDefault="00AF07B0" w:rsidP="00AF07B0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Washington, DC 20510</w:t>
      </w:r>
      <w:r w:rsidR="00583F19">
        <w:rPr>
          <w:rFonts w:ascii="MetaNormal-Roman" w:hAnsi="MetaNormal-Roman"/>
          <w:sz w:val="23"/>
          <w:szCs w:val="23"/>
        </w:rPr>
        <w:t xml:space="preserve"> </w:t>
      </w:r>
    </w:p>
    <w:p w:rsidR="00AF07B0" w:rsidRPr="00AA35CD" w:rsidRDefault="00AF07B0" w:rsidP="00AF07B0">
      <w:pPr>
        <w:rPr>
          <w:rFonts w:ascii="MetaNormal-Roman" w:hAnsi="MetaNormal-Roman"/>
          <w:sz w:val="23"/>
          <w:szCs w:val="23"/>
        </w:rPr>
      </w:pPr>
    </w:p>
    <w:p w:rsidR="00AF07B0" w:rsidRPr="00AA35CD" w:rsidRDefault="00AF07B0" w:rsidP="00AF07B0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July 1, 2015</w:t>
      </w:r>
    </w:p>
    <w:p w:rsidR="00AF07B0" w:rsidRPr="00AA35CD" w:rsidRDefault="00AF07B0" w:rsidP="009A6073">
      <w:pPr>
        <w:rPr>
          <w:rFonts w:ascii="MetaNormal-Roman" w:hAnsi="MetaNormal-Roman"/>
          <w:sz w:val="23"/>
          <w:szCs w:val="23"/>
        </w:rPr>
      </w:pPr>
    </w:p>
    <w:p w:rsidR="00A1439A" w:rsidRPr="00AA35CD" w:rsidRDefault="00A1439A" w:rsidP="009A6073">
      <w:pPr>
        <w:rPr>
          <w:rFonts w:ascii="MetaNormal-Roman" w:hAnsi="MetaNormal-Roman"/>
          <w:b/>
          <w:sz w:val="23"/>
          <w:szCs w:val="23"/>
        </w:rPr>
      </w:pPr>
      <w:r w:rsidRPr="00AA35CD">
        <w:rPr>
          <w:rFonts w:ascii="MetaNormal-Roman" w:hAnsi="MetaNormal-Roman"/>
          <w:b/>
          <w:sz w:val="23"/>
          <w:szCs w:val="23"/>
        </w:rPr>
        <w:t>Re: Human rights concerns in the Philippines</w:t>
      </w:r>
    </w:p>
    <w:p w:rsidR="00A1439A" w:rsidRPr="00AA35CD" w:rsidRDefault="00A1439A" w:rsidP="009A6073">
      <w:pPr>
        <w:rPr>
          <w:rFonts w:ascii="MetaNormal-Roman" w:hAnsi="MetaNormal-Roman"/>
          <w:sz w:val="23"/>
          <w:szCs w:val="23"/>
        </w:rPr>
      </w:pPr>
    </w:p>
    <w:p w:rsidR="000F5D8E" w:rsidRPr="00AA35CD" w:rsidRDefault="000F5D8E" w:rsidP="009A6073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Dear Senator Graham,</w:t>
      </w:r>
    </w:p>
    <w:p w:rsidR="000F5D8E" w:rsidRPr="00AA35CD" w:rsidRDefault="000F5D8E" w:rsidP="009A6073">
      <w:pPr>
        <w:rPr>
          <w:rFonts w:ascii="MetaNormal-Roman" w:hAnsi="MetaNormal-Roman"/>
          <w:sz w:val="23"/>
          <w:szCs w:val="23"/>
        </w:rPr>
      </w:pPr>
    </w:p>
    <w:p w:rsidR="009A6073" w:rsidRPr="00AA35CD" w:rsidRDefault="009A6073" w:rsidP="009A6073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W</w:t>
      </w:r>
      <w:r w:rsidR="000F5D8E" w:rsidRPr="00AA35CD">
        <w:rPr>
          <w:rFonts w:ascii="MetaNormal-Roman" w:hAnsi="MetaNormal-Roman"/>
          <w:sz w:val="23"/>
          <w:szCs w:val="23"/>
        </w:rPr>
        <w:t>e</w:t>
      </w:r>
      <w:r w:rsidR="005B5DD6" w:rsidRPr="00AA35CD">
        <w:rPr>
          <w:rFonts w:ascii="MetaNormal-Roman" w:hAnsi="MetaNormal-Roman"/>
          <w:sz w:val="23"/>
          <w:szCs w:val="23"/>
        </w:rPr>
        <w:t xml:space="preserve">, </w:t>
      </w:r>
      <w:r w:rsidR="008B024C">
        <w:rPr>
          <w:rFonts w:ascii="MetaNormal-Roman" w:hAnsi="MetaNormal-Roman"/>
          <w:sz w:val="23"/>
          <w:szCs w:val="23"/>
        </w:rPr>
        <w:t xml:space="preserve">the </w:t>
      </w:r>
      <w:r w:rsidR="005B5DD6" w:rsidRPr="00AA35CD">
        <w:rPr>
          <w:rFonts w:ascii="MetaNormal-Roman" w:hAnsi="MetaNormal-Roman"/>
          <w:sz w:val="23"/>
          <w:szCs w:val="23"/>
        </w:rPr>
        <w:t xml:space="preserve">undersigned </w:t>
      </w:r>
      <w:r w:rsidR="008B024C">
        <w:rPr>
          <w:rFonts w:ascii="MetaNormal-Roman" w:hAnsi="MetaNormal-Roman"/>
          <w:sz w:val="23"/>
          <w:szCs w:val="23"/>
        </w:rPr>
        <w:t>members of civil society groups, advocacy organizations, and clergy</w:t>
      </w:r>
      <w:r w:rsidR="005B5DD6" w:rsidRPr="00AA35CD">
        <w:rPr>
          <w:rFonts w:ascii="MetaNormal-Roman" w:hAnsi="MetaNormal-Roman"/>
          <w:sz w:val="23"/>
          <w:szCs w:val="23"/>
        </w:rPr>
        <w:t>,</w:t>
      </w:r>
      <w:r w:rsidR="000F5D8E" w:rsidRPr="00AA35CD">
        <w:rPr>
          <w:rFonts w:ascii="MetaNormal-Roman" w:hAnsi="MetaNormal-Roman"/>
          <w:sz w:val="23"/>
          <w:szCs w:val="23"/>
        </w:rPr>
        <w:t xml:space="preserve"> are writing </w:t>
      </w:r>
      <w:r w:rsidRPr="00AA35CD">
        <w:rPr>
          <w:rFonts w:ascii="MetaNormal-Roman" w:hAnsi="MetaNormal-Roman"/>
          <w:sz w:val="23"/>
          <w:szCs w:val="23"/>
        </w:rPr>
        <w:t>in the context of the Senate</w:t>
      </w:r>
      <w:r w:rsidR="00A234A4" w:rsidRPr="00AA35CD">
        <w:rPr>
          <w:rFonts w:ascii="MetaNormal-Roman" w:hAnsi="MetaNormal-Roman"/>
          <w:sz w:val="23"/>
          <w:szCs w:val="23"/>
        </w:rPr>
        <w:t>’s current mark-</w:t>
      </w:r>
      <w:r w:rsidRPr="00AA35CD">
        <w:rPr>
          <w:rFonts w:ascii="MetaNormal-Roman" w:hAnsi="MetaNormal-Roman"/>
          <w:sz w:val="23"/>
          <w:szCs w:val="23"/>
        </w:rPr>
        <w:t>up of the Foreign Operations Appropriations Bill t</w:t>
      </w:r>
      <w:r w:rsidR="000F5D8E" w:rsidRPr="00AA35CD">
        <w:rPr>
          <w:rFonts w:ascii="MetaNormal-Roman" w:hAnsi="MetaNormal-Roman"/>
          <w:sz w:val="23"/>
          <w:szCs w:val="23"/>
        </w:rPr>
        <w:t xml:space="preserve">o urge you to retain </w:t>
      </w:r>
      <w:r w:rsidRPr="00AA35CD">
        <w:rPr>
          <w:rFonts w:ascii="MetaNormal-Roman" w:hAnsi="MetaNormal-Roman"/>
          <w:sz w:val="23"/>
          <w:szCs w:val="23"/>
        </w:rPr>
        <w:t xml:space="preserve">key provisions from past </w:t>
      </w:r>
      <w:r w:rsidR="00A1439A" w:rsidRPr="00AA35CD">
        <w:rPr>
          <w:rFonts w:ascii="MetaNormal-Roman" w:hAnsi="MetaNormal-Roman"/>
          <w:sz w:val="23"/>
          <w:szCs w:val="23"/>
        </w:rPr>
        <w:t>legislation</w:t>
      </w:r>
      <w:r w:rsidRPr="00AA35CD">
        <w:rPr>
          <w:rFonts w:ascii="MetaNormal-Roman" w:hAnsi="MetaNormal-Roman"/>
          <w:sz w:val="23"/>
          <w:szCs w:val="23"/>
        </w:rPr>
        <w:t xml:space="preserve"> restricting military funding to </w:t>
      </w:r>
      <w:r w:rsidR="000F5D8E" w:rsidRPr="00AA35CD">
        <w:rPr>
          <w:rFonts w:ascii="MetaNormal-Roman" w:hAnsi="MetaNormal-Roman"/>
          <w:sz w:val="23"/>
          <w:szCs w:val="23"/>
        </w:rPr>
        <w:t>the Philippines</w:t>
      </w:r>
      <w:r w:rsidRPr="00AA35CD">
        <w:rPr>
          <w:rFonts w:ascii="MetaNormal-Roman" w:hAnsi="MetaNormal-Roman"/>
          <w:sz w:val="23"/>
          <w:szCs w:val="23"/>
        </w:rPr>
        <w:t>.</w:t>
      </w:r>
    </w:p>
    <w:p w:rsidR="000F5D8E" w:rsidRPr="00AA35CD" w:rsidRDefault="000F5D8E" w:rsidP="009A6073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 xml:space="preserve"> </w:t>
      </w:r>
    </w:p>
    <w:p w:rsidR="000F5D8E" w:rsidRPr="00AA35CD" w:rsidRDefault="000F5D8E" w:rsidP="009A6073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 xml:space="preserve">As you know, </w:t>
      </w:r>
      <w:r w:rsidR="009A6073" w:rsidRPr="00AA35CD">
        <w:rPr>
          <w:rFonts w:ascii="MetaNormal-Roman" w:hAnsi="MetaNormal-Roman"/>
          <w:sz w:val="23"/>
          <w:szCs w:val="23"/>
        </w:rPr>
        <w:t xml:space="preserve">every </w:t>
      </w:r>
      <w:r w:rsidRPr="00AA35CD">
        <w:rPr>
          <w:rFonts w:ascii="MetaNormal-Roman" w:hAnsi="MetaNormal-Roman"/>
          <w:sz w:val="23"/>
          <w:szCs w:val="23"/>
        </w:rPr>
        <w:t xml:space="preserve">appropriations </w:t>
      </w:r>
      <w:r w:rsidR="009A6073" w:rsidRPr="00AA35CD">
        <w:rPr>
          <w:rFonts w:ascii="MetaNormal-Roman" w:hAnsi="MetaNormal-Roman"/>
          <w:sz w:val="23"/>
          <w:szCs w:val="23"/>
        </w:rPr>
        <w:t xml:space="preserve">bill since 2008 has </w:t>
      </w:r>
      <w:r w:rsidRPr="00AA35CD">
        <w:rPr>
          <w:rFonts w:ascii="MetaNormal-Roman" w:hAnsi="MetaNormal-Roman"/>
          <w:sz w:val="23"/>
          <w:szCs w:val="23"/>
        </w:rPr>
        <w:t>impose</w:t>
      </w:r>
      <w:r w:rsidR="00A234A4" w:rsidRPr="00AA35CD">
        <w:rPr>
          <w:rFonts w:ascii="MetaNormal-Roman" w:hAnsi="MetaNormal-Roman"/>
          <w:sz w:val="23"/>
          <w:szCs w:val="23"/>
        </w:rPr>
        <w:t>d</w:t>
      </w:r>
      <w:r w:rsidRPr="00AA35CD">
        <w:rPr>
          <w:rFonts w:ascii="MetaNormal-Roman" w:hAnsi="MetaNormal-Roman"/>
          <w:sz w:val="23"/>
          <w:szCs w:val="23"/>
        </w:rPr>
        <w:t xml:space="preserve"> a restriction on foreign military financing</w:t>
      </w:r>
      <w:r w:rsidR="009A6073" w:rsidRPr="00AA35CD">
        <w:rPr>
          <w:rFonts w:ascii="MetaNormal-Roman" w:hAnsi="MetaNormal-Roman"/>
          <w:sz w:val="23"/>
          <w:szCs w:val="23"/>
        </w:rPr>
        <w:t xml:space="preserve"> to the Philippines</w:t>
      </w:r>
      <w:r w:rsidR="00DA0D8B" w:rsidRPr="00AA35CD">
        <w:rPr>
          <w:rFonts w:ascii="MetaNormal-Roman" w:hAnsi="MetaNormal-Roman"/>
          <w:sz w:val="23"/>
          <w:szCs w:val="23"/>
        </w:rPr>
        <w:t xml:space="preserve"> because of its military’s alleged involvement in extrajudicial killings, commonly known in the Philippines as EJKs. </w:t>
      </w:r>
      <w:r w:rsidR="009A6073" w:rsidRPr="00AA35CD">
        <w:rPr>
          <w:rFonts w:ascii="MetaNormal-Roman" w:hAnsi="MetaNormal-Roman"/>
          <w:sz w:val="23"/>
          <w:szCs w:val="23"/>
        </w:rPr>
        <w:t xml:space="preserve">The most recent restriction places limits on assistance to the </w:t>
      </w:r>
      <w:r w:rsidR="00A234A4" w:rsidRPr="00AA35CD">
        <w:rPr>
          <w:rFonts w:ascii="MetaNormal-Roman" w:hAnsi="MetaNormal-Roman"/>
          <w:sz w:val="23"/>
          <w:szCs w:val="23"/>
        </w:rPr>
        <w:t xml:space="preserve">Philippine </w:t>
      </w:r>
      <w:r w:rsidR="009A6073" w:rsidRPr="00AA35CD">
        <w:rPr>
          <w:rFonts w:ascii="MetaNormal-Roman" w:hAnsi="MetaNormal-Roman"/>
          <w:sz w:val="23"/>
          <w:szCs w:val="23"/>
        </w:rPr>
        <w:t>Army while a</w:t>
      </w:r>
      <w:r w:rsidR="00DA0D8B" w:rsidRPr="00AA35CD">
        <w:rPr>
          <w:rFonts w:ascii="MetaNormal-Roman" w:hAnsi="MetaNormal-Roman"/>
          <w:sz w:val="23"/>
          <w:szCs w:val="23"/>
        </w:rPr>
        <w:t>llowing assistance to the Navy.</w:t>
      </w:r>
      <w:r w:rsidR="000A47C0" w:rsidRPr="00AA35CD">
        <w:rPr>
          <w:rFonts w:ascii="MetaNormal-Roman" w:hAnsi="MetaNormal-Roman"/>
          <w:sz w:val="23"/>
          <w:szCs w:val="23"/>
        </w:rPr>
        <w:t xml:space="preserve"> </w:t>
      </w:r>
      <w:r w:rsidR="00DA0D8B" w:rsidRPr="00AA35CD">
        <w:rPr>
          <w:rFonts w:ascii="MetaNormal-Roman" w:hAnsi="MetaNormal-Roman"/>
          <w:sz w:val="23"/>
          <w:szCs w:val="23"/>
        </w:rPr>
        <w:t xml:space="preserve">These </w:t>
      </w:r>
      <w:r w:rsidR="000A47C0" w:rsidRPr="00AA35CD">
        <w:rPr>
          <w:rFonts w:ascii="MetaNormal-Roman" w:hAnsi="MetaNormal-Roman"/>
          <w:sz w:val="23"/>
          <w:szCs w:val="23"/>
        </w:rPr>
        <w:t xml:space="preserve">limits </w:t>
      </w:r>
      <w:r w:rsidRPr="00AA35CD">
        <w:rPr>
          <w:rFonts w:ascii="MetaNormal-Roman" w:hAnsi="MetaNormal-Roman"/>
          <w:sz w:val="23"/>
          <w:szCs w:val="23"/>
        </w:rPr>
        <w:t xml:space="preserve">can be lifted if the Secretary of State certifies that </w:t>
      </w:r>
      <w:r w:rsidR="009A6073" w:rsidRPr="00AA35CD">
        <w:rPr>
          <w:rFonts w:ascii="MetaNormal-Roman" w:hAnsi="MetaNormal-Roman"/>
          <w:sz w:val="23"/>
          <w:szCs w:val="23"/>
        </w:rPr>
        <w:t xml:space="preserve">the Philippine </w:t>
      </w:r>
      <w:r w:rsidRPr="00AA35CD">
        <w:rPr>
          <w:rFonts w:ascii="MetaNormal-Roman" w:hAnsi="MetaNormal-Roman"/>
          <w:sz w:val="23"/>
          <w:szCs w:val="23"/>
        </w:rPr>
        <w:t xml:space="preserve">government </w:t>
      </w:r>
      <w:r w:rsidR="00DA0D8B" w:rsidRPr="00AA35CD">
        <w:rPr>
          <w:rFonts w:ascii="MetaNormal-Roman" w:hAnsi="MetaNormal-Roman"/>
          <w:sz w:val="23"/>
          <w:szCs w:val="23"/>
        </w:rPr>
        <w:t>is achieving</w:t>
      </w:r>
      <w:r w:rsidR="000A47C0" w:rsidRPr="00AA35CD">
        <w:rPr>
          <w:rFonts w:ascii="MetaNormal-Roman" w:hAnsi="MetaNormal-Roman"/>
          <w:sz w:val="23"/>
          <w:szCs w:val="23"/>
        </w:rPr>
        <w:t xml:space="preserve"> </w:t>
      </w:r>
      <w:r w:rsidRPr="00AA35CD">
        <w:rPr>
          <w:rFonts w:ascii="MetaNormal-Roman" w:hAnsi="MetaNormal-Roman"/>
          <w:sz w:val="23"/>
          <w:szCs w:val="23"/>
        </w:rPr>
        <w:t xml:space="preserve">sufficient progress on addressing EJKs. </w:t>
      </w:r>
    </w:p>
    <w:p w:rsidR="000F5D8E" w:rsidRPr="00AA35CD" w:rsidRDefault="000F5D8E" w:rsidP="009A6073">
      <w:pPr>
        <w:rPr>
          <w:rFonts w:ascii="MetaNormal-Roman" w:hAnsi="MetaNormal-Roman"/>
          <w:sz w:val="23"/>
          <w:szCs w:val="23"/>
        </w:rPr>
      </w:pPr>
    </w:p>
    <w:p w:rsidR="009A6073" w:rsidRPr="00AA35CD" w:rsidRDefault="000F5D8E" w:rsidP="009A6073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Th</w:t>
      </w:r>
      <w:r w:rsidR="009A6073" w:rsidRPr="00AA35CD">
        <w:rPr>
          <w:rFonts w:ascii="MetaNormal-Roman" w:hAnsi="MetaNormal-Roman"/>
          <w:sz w:val="23"/>
          <w:szCs w:val="23"/>
        </w:rPr>
        <w:t>e</w:t>
      </w:r>
      <w:r w:rsidRPr="00AA35CD">
        <w:rPr>
          <w:rFonts w:ascii="MetaNormal-Roman" w:hAnsi="MetaNormal-Roman"/>
          <w:sz w:val="23"/>
          <w:szCs w:val="23"/>
        </w:rPr>
        <w:t xml:space="preserve"> </w:t>
      </w:r>
      <w:r w:rsidR="009A6073" w:rsidRPr="00AA35CD">
        <w:rPr>
          <w:rFonts w:ascii="MetaNormal-Roman" w:hAnsi="MetaNormal-Roman"/>
          <w:sz w:val="23"/>
          <w:szCs w:val="23"/>
        </w:rPr>
        <w:t xml:space="preserve">Philippines </w:t>
      </w:r>
      <w:r w:rsidRPr="00AA35CD">
        <w:rPr>
          <w:rFonts w:ascii="MetaNormal-Roman" w:hAnsi="MetaNormal-Roman"/>
          <w:sz w:val="23"/>
          <w:szCs w:val="23"/>
        </w:rPr>
        <w:t xml:space="preserve">restriction has </w:t>
      </w:r>
      <w:r w:rsidR="009A6073" w:rsidRPr="00AA35CD">
        <w:rPr>
          <w:rFonts w:ascii="MetaNormal-Roman" w:hAnsi="MetaNormal-Roman"/>
          <w:sz w:val="23"/>
          <w:szCs w:val="23"/>
        </w:rPr>
        <w:t>been a</w:t>
      </w:r>
      <w:r w:rsidR="000A47C0" w:rsidRPr="00AA35CD">
        <w:rPr>
          <w:rFonts w:ascii="MetaNormal-Roman" w:hAnsi="MetaNormal-Roman"/>
          <w:sz w:val="23"/>
          <w:szCs w:val="23"/>
        </w:rPr>
        <w:t>t least a</w:t>
      </w:r>
      <w:r w:rsidR="009A6073" w:rsidRPr="00AA35CD">
        <w:rPr>
          <w:rFonts w:ascii="MetaNormal-Roman" w:hAnsi="MetaNormal-Roman"/>
          <w:sz w:val="23"/>
          <w:szCs w:val="23"/>
        </w:rPr>
        <w:t xml:space="preserve"> partially </w:t>
      </w:r>
      <w:r w:rsidRPr="00AA35CD">
        <w:rPr>
          <w:rFonts w:ascii="MetaNormal-Roman" w:hAnsi="MetaNormal-Roman"/>
          <w:sz w:val="23"/>
          <w:szCs w:val="23"/>
        </w:rPr>
        <w:t>effective incentive. In response to th</w:t>
      </w:r>
      <w:r w:rsidR="00A1439A" w:rsidRPr="00AA35CD">
        <w:rPr>
          <w:rFonts w:ascii="MetaNormal-Roman" w:hAnsi="MetaNormal-Roman"/>
          <w:sz w:val="23"/>
          <w:szCs w:val="23"/>
        </w:rPr>
        <w:t>is</w:t>
      </w:r>
      <w:r w:rsidRPr="00AA35CD">
        <w:rPr>
          <w:rFonts w:ascii="MetaNormal-Roman" w:hAnsi="MetaNormal-Roman"/>
          <w:sz w:val="23"/>
          <w:szCs w:val="23"/>
        </w:rPr>
        <w:t xml:space="preserve"> conditionality, the </w:t>
      </w:r>
      <w:r w:rsidR="00803070" w:rsidRPr="00AA35CD">
        <w:rPr>
          <w:rFonts w:ascii="MetaNormal-Roman" w:hAnsi="MetaNormal-Roman"/>
          <w:sz w:val="23"/>
          <w:szCs w:val="23"/>
        </w:rPr>
        <w:t xml:space="preserve">administration of </w:t>
      </w:r>
      <w:r w:rsidR="00A1439A" w:rsidRPr="00AA35CD">
        <w:rPr>
          <w:rFonts w:ascii="MetaNormal-Roman" w:hAnsi="MetaNormal-Roman"/>
          <w:sz w:val="23"/>
          <w:szCs w:val="23"/>
        </w:rPr>
        <w:t xml:space="preserve">President </w:t>
      </w:r>
      <w:proofErr w:type="spellStart"/>
      <w:r w:rsidR="00A1439A" w:rsidRPr="00AA35CD">
        <w:rPr>
          <w:rFonts w:ascii="MetaNormal-Roman" w:hAnsi="MetaNormal-Roman"/>
          <w:sz w:val="23"/>
          <w:szCs w:val="23"/>
        </w:rPr>
        <w:t>Benigno</w:t>
      </w:r>
      <w:proofErr w:type="spellEnd"/>
      <w:r w:rsidR="00A1439A" w:rsidRPr="00AA35CD">
        <w:rPr>
          <w:rFonts w:ascii="MetaNormal-Roman" w:hAnsi="MetaNormal-Roman"/>
          <w:sz w:val="23"/>
          <w:szCs w:val="23"/>
        </w:rPr>
        <w:t xml:space="preserve"> Aquino III </w:t>
      </w:r>
      <w:r w:rsidR="00A234A4" w:rsidRPr="00AA35CD">
        <w:rPr>
          <w:rFonts w:ascii="MetaNormal-Roman" w:hAnsi="MetaNormal-Roman"/>
          <w:sz w:val="23"/>
          <w:szCs w:val="23"/>
        </w:rPr>
        <w:t xml:space="preserve">began taking the EJK issue more seriously and </w:t>
      </w:r>
      <w:r w:rsidR="009A6073" w:rsidRPr="00AA35CD">
        <w:rPr>
          <w:rFonts w:ascii="MetaNormal-Roman" w:hAnsi="MetaNormal-Roman"/>
          <w:sz w:val="23"/>
          <w:szCs w:val="23"/>
        </w:rPr>
        <w:t xml:space="preserve">since 2013 has indicted and begun </w:t>
      </w:r>
      <w:r w:rsidRPr="00AA35CD">
        <w:rPr>
          <w:rFonts w:ascii="MetaNormal-Roman" w:hAnsi="MetaNormal-Roman"/>
          <w:sz w:val="23"/>
          <w:szCs w:val="23"/>
        </w:rPr>
        <w:t xml:space="preserve">prosecuting a small number of </w:t>
      </w:r>
      <w:r w:rsidR="009A6073" w:rsidRPr="00AA35CD">
        <w:rPr>
          <w:rFonts w:ascii="MetaNormal-Roman" w:hAnsi="MetaNormal-Roman"/>
          <w:sz w:val="23"/>
          <w:szCs w:val="23"/>
        </w:rPr>
        <w:t xml:space="preserve">suspected perpetrators, including </w:t>
      </w:r>
      <w:r w:rsidR="00A1439A" w:rsidRPr="00AA35CD">
        <w:rPr>
          <w:rFonts w:ascii="MetaNormal-Roman" w:hAnsi="MetaNormal-Roman"/>
          <w:sz w:val="23"/>
          <w:szCs w:val="23"/>
        </w:rPr>
        <w:t>a</w:t>
      </w:r>
      <w:r w:rsidR="009A6073" w:rsidRPr="00AA35CD">
        <w:rPr>
          <w:rFonts w:ascii="MetaNormal-Roman" w:hAnsi="MetaNormal-Roman"/>
          <w:sz w:val="23"/>
          <w:szCs w:val="23"/>
        </w:rPr>
        <w:t xml:space="preserve"> high</w:t>
      </w:r>
      <w:r w:rsidR="00A1439A" w:rsidRPr="00AA35CD">
        <w:rPr>
          <w:rFonts w:ascii="MetaNormal-Roman" w:hAnsi="MetaNormal-Roman"/>
          <w:sz w:val="23"/>
          <w:szCs w:val="23"/>
        </w:rPr>
        <w:t>-</w:t>
      </w:r>
      <w:r w:rsidR="009A6073" w:rsidRPr="00AA35CD">
        <w:rPr>
          <w:rFonts w:ascii="MetaNormal-Roman" w:hAnsi="MetaNormal-Roman"/>
          <w:sz w:val="23"/>
          <w:szCs w:val="23"/>
        </w:rPr>
        <w:t xml:space="preserve">profile case involving </w:t>
      </w:r>
      <w:r w:rsidR="00A1439A" w:rsidRPr="00AA35CD">
        <w:rPr>
          <w:rFonts w:ascii="MetaNormal-Roman" w:hAnsi="MetaNormal-Roman"/>
          <w:sz w:val="23"/>
          <w:szCs w:val="23"/>
        </w:rPr>
        <w:t xml:space="preserve">retired </w:t>
      </w:r>
      <w:r w:rsidR="009A6073" w:rsidRPr="00AA35CD">
        <w:rPr>
          <w:rFonts w:ascii="MetaNormal-Roman" w:hAnsi="MetaNormal-Roman"/>
          <w:sz w:val="23"/>
          <w:szCs w:val="23"/>
        </w:rPr>
        <w:t xml:space="preserve">Army </w:t>
      </w:r>
      <w:r w:rsidR="00A1439A" w:rsidRPr="00AA35CD">
        <w:rPr>
          <w:rFonts w:ascii="MetaNormal-Roman" w:hAnsi="MetaNormal-Roman"/>
          <w:sz w:val="23"/>
          <w:szCs w:val="23"/>
        </w:rPr>
        <w:t>general</w:t>
      </w:r>
      <w:r w:rsidR="009A6073" w:rsidRPr="00AA35CD">
        <w:rPr>
          <w:rFonts w:ascii="MetaNormal-Roman" w:hAnsi="MetaNormal-Roman"/>
          <w:sz w:val="23"/>
          <w:szCs w:val="23"/>
        </w:rPr>
        <w:t xml:space="preserve"> </w:t>
      </w:r>
      <w:proofErr w:type="spellStart"/>
      <w:r w:rsidR="009A6073" w:rsidRPr="00AA35CD">
        <w:rPr>
          <w:rFonts w:ascii="MetaNormal-Roman" w:hAnsi="MetaNormal-Roman"/>
          <w:sz w:val="23"/>
          <w:szCs w:val="23"/>
        </w:rPr>
        <w:t>Jovito</w:t>
      </w:r>
      <w:proofErr w:type="spellEnd"/>
      <w:r w:rsidR="009A6073" w:rsidRPr="00AA35CD">
        <w:rPr>
          <w:rFonts w:ascii="MetaNormal-Roman" w:hAnsi="MetaNormal-Roman"/>
          <w:sz w:val="23"/>
          <w:szCs w:val="23"/>
        </w:rPr>
        <w:t xml:space="preserve"> </w:t>
      </w:r>
      <w:proofErr w:type="spellStart"/>
      <w:r w:rsidR="009A6073" w:rsidRPr="00AA35CD">
        <w:rPr>
          <w:rFonts w:ascii="MetaNormal-Roman" w:hAnsi="MetaNormal-Roman"/>
          <w:sz w:val="23"/>
          <w:szCs w:val="23"/>
        </w:rPr>
        <w:t>Palparan</w:t>
      </w:r>
      <w:proofErr w:type="spellEnd"/>
      <w:r w:rsidR="009A6073" w:rsidRPr="00AA35CD">
        <w:rPr>
          <w:rFonts w:ascii="MetaNormal-Roman" w:hAnsi="MetaNormal-Roman"/>
          <w:sz w:val="23"/>
          <w:szCs w:val="23"/>
        </w:rPr>
        <w:t xml:space="preserve">, </w:t>
      </w:r>
      <w:r w:rsidR="00A1439A" w:rsidRPr="00AA35CD">
        <w:rPr>
          <w:rFonts w:ascii="MetaNormal-Roman" w:hAnsi="MetaNormal-Roman"/>
          <w:sz w:val="23"/>
          <w:szCs w:val="23"/>
        </w:rPr>
        <w:t>who was accused</w:t>
      </w:r>
      <w:r w:rsidR="00A234A4" w:rsidRPr="00AA35CD">
        <w:rPr>
          <w:rFonts w:ascii="MetaNormal-Roman" w:hAnsi="MetaNormal-Roman"/>
          <w:sz w:val="23"/>
          <w:szCs w:val="23"/>
        </w:rPr>
        <w:t xml:space="preserve"> in several </w:t>
      </w:r>
      <w:r w:rsidR="00A1439A" w:rsidRPr="00AA35CD">
        <w:rPr>
          <w:rFonts w:ascii="MetaNormal-Roman" w:hAnsi="MetaNormal-Roman"/>
          <w:sz w:val="23"/>
          <w:szCs w:val="23"/>
        </w:rPr>
        <w:t xml:space="preserve">enforced </w:t>
      </w:r>
      <w:r w:rsidR="00A234A4" w:rsidRPr="00AA35CD">
        <w:rPr>
          <w:rFonts w:ascii="MetaNormal-Roman" w:hAnsi="MetaNormal-Roman"/>
          <w:sz w:val="23"/>
          <w:szCs w:val="23"/>
        </w:rPr>
        <w:t xml:space="preserve">disappearances in 2006. </w:t>
      </w:r>
      <w:proofErr w:type="spellStart"/>
      <w:r w:rsidR="00A234A4" w:rsidRPr="00AA35CD">
        <w:rPr>
          <w:rFonts w:ascii="MetaNormal-Roman" w:hAnsi="MetaNormal-Roman"/>
          <w:sz w:val="23"/>
          <w:szCs w:val="23"/>
        </w:rPr>
        <w:t>Palparan</w:t>
      </w:r>
      <w:proofErr w:type="spellEnd"/>
      <w:r w:rsidR="00A234A4" w:rsidRPr="00AA35CD">
        <w:rPr>
          <w:rFonts w:ascii="MetaNormal-Roman" w:hAnsi="MetaNormal-Roman"/>
          <w:sz w:val="23"/>
          <w:szCs w:val="23"/>
        </w:rPr>
        <w:t xml:space="preserve"> </w:t>
      </w:r>
      <w:r w:rsidR="009A6073" w:rsidRPr="00AA35CD">
        <w:rPr>
          <w:rFonts w:ascii="MetaNormal-Roman" w:hAnsi="MetaNormal-Roman"/>
          <w:sz w:val="23"/>
          <w:szCs w:val="23"/>
        </w:rPr>
        <w:t xml:space="preserve">was finally arrested last year. </w:t>
      </w:r>
    </w:p>
    <w:p w:rsidR="009A6073" w:rsidRPr="00AA35CD" w:rsidRDefault="009A6073" w:rsidP="009A6073">
      <w:pPr>
        <w:rPr>
          <w:rFonts w:ascii="MetaNormal-Roman" w:hAnsi="MetaNormal-Roman"/>
          <w:sz w:val="23"/>
          <w:szCs w:val="23"/>
        </w:rPr>
      </w:pPr>
    </w:p>
    <w:p w:rsidR="003A6500" w:rsidRPr="00AA35CD" w:rsidRDefault="00A1439A" w:rsidP="009A6073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 xml:space="preserve">However, </w:t>
      </w:r>
      <w:r w:rsidR="000F5D8E" w:rsidRPr="00AA35CD">
        <w:rPr>
          <w:rFonts w:ascii="MetaNormal-Roman" w:hAnsi="MetaNormal-Roman"/>
          <w:sz w:val="23"/>
          <w:szCs w:val="23"/>
        </w:rPr>
        <w:t xml:space="preserve">the </w:t>
      </w:r>
      <w:r w:rsidR="009A6073" w:rsidRPr="00AA35CD">
        <w:rPr>
          <w:rFonts w:ascii="MetaNormal-Roman" w:hAnsi="MetaNormal-Roman"/>
          <w:sz w:val="23"/>
          <w:szCs w:val="23"/>
        </w:rPr>
        <w:t xml:space="preserve">Philippines’ </w:t>
      </w:r>
      <w:r w:rsidR="000F5D8E" w:rsidRPr="00AA35CD">
        <w:rPr>
          <w:rFonts w:ascii="MetaNormal-Roman" w:hAnsi="MetaNormal-Roman"/>
          <w:sz w:val="23"/>
          <w:szCs w:val="23"/>
        </w:rPr>
        <w:t xml:space="preserve">response so far has been </w:t>
      </w:r>
      <w:r w:rsidRPr="00AA35CD">
        <w:rPr>
          <w:rFonts w:ascii="MetaNormal-Roman" w:hAnsi="MetaNormal-Roman"/>
          <w:sz w:val="23"/>
          <w:szCs w:val="23"/>
        </w:rPr>
        <w:t>in</w:t>
      </w:r>
      <w:r w:rsidR="000F5D8E" w:rsidRPr="00AA35CD">
        <w:rPr>
          <w:rFonts w:ascii="MetaNormal-Roman" w:hAnsi="MetaNormal-Roman"/>
          <w:sz w:val="23"/>
          <w:szCs w:val="23"/>
        </w:rPr>
        <w:t>sufficient</w:t>
      </w:r>
      <w:r w:rsidR="009A6073" w:rsidRPr="00AA35CD">
        <w:rPr>
          <w:rFonts w:ascii="MetaNormal-Roman" w:hAnsi="MetaNormal-Roman"/>
          <w:sz w:val="23"/>
          <w:szCs w:val="23"/>
        </w:rPr>
        <w:t xml:space="preserve">. </w:t>
      </w:r>
      <w:r w:rsidR="000F5D8E" w:rsidRPr="00AA35CD">
        <w:rPr>
          <w:rFonts w:ascii="MetaNormal-Roman" w:hAnsi="MetaNormal-Roman"/>
          <w:sz w:val="23"/>
          <w:szCs w:val="23"/>
        </w:rPr>
        <w:t xml:space="preserve">EJKs </w:t>
      </w:r>
      <w:r w:rsidRPr="00AA35CD">
        <w:rPr>
          <w:rFonts w:ascii="MetaNormal-Roman" w:hAnsi="MetaNormal-Roman"/>
          <w:sz w:val="23"/>
          <w:szCs w:val="23"/>
        </w:rPr>
        <w:t>and other violent abuses implicating member</w:t>
      </w:r>
      <w:r w:rsidR="003A6500" w:rsidRPr="00AA35CD">
        <w:rPr>
          <w:rFonts w:ascii="MetaNormal-Roman" w:hAnsi="MetaNormal-Roman"/>
          <w:sz w:val="23"/>
          <w:szCs w:val="23"/>
        </w:rPr>
        <w:t>s of the security forces remain</w:t>
      </w:r>
      <w:r w:rsidRPr="00AA35CD">
        <w:rPr>
          <w:rFonts w:ascii="MetaNormal-Roman" w:hAnsi="MetaNormal-Roman"/>
          <w:sz w:val="23"/>
          <w:szCs w:val="23"/>
        </w:rPr>
        <w:t xml:space="preserve"> a serious problem.</w:t>
      </w:r>
      <w:r w:rsidR="00583F19">
        <w:rPr>
          <w:rFonts w:ascii="MetaNormal-Roman" w:hAnsi="MetaNormal-Roman"/>
          <w:sz w:val="23"/>
          <w:szCs w:val="23"/>
        </w:rPr>
        <w:t xml:space="preserve"> </w:t>
      </w:r>
      <w:r w:rsidRPr="00AA35CD">
        <w:rPr>
          <w:rFonts w:ascii="MetaNormal-Roman" w:hAnsi="MetaNormal-Roman"/>
          <w:sz w:val="23"/>
          <w:szCs w:val="23"/>
        </w:rPr>
        <w:t>In the context of counterinsurgency operations against the communist New People’</w:t>
      </w:r>
      <w:r w:rsidR="00E40A52" w:rsidRPr="00AA35CD">
        <w:rPr>
          <w:rFonts w:ascii="MetaNormal-Roman" w:hAnsi="MetaNormal-Roman"/>
          <w:sz w:val="23"/>
          <w:szCs w:val="23"/>
        </w:rPr>
        <w:t>s A</w:t>
      </w:r>
      <w:r w:rsidRPr="00AA35CD">
        <w:rPr>
          <w:rFonts w:ascii="MetaNormal-Roman" w:hAnsi="MetaNormal-Roman"/>
          <w:sz w:val="23"/>
          <w:szCs w:val="23"/>
        </w:rPr>
        <w:t>rmy</w:t>
      </w:r>
      <w:r w:rsidR="00803070" w:rsidRPr="00AA35CD">
        <w:rPr>
          <w:rFonts w:ascii="MetaNormal-Roman" w:hAnsi="MetaNormal-Roman"/>
          <w:sz w:val="23"/>
          <w:szCs w:val="23"/>
        </w:rPr>
        <w:t xml:space="preserve"> (NPA)</w:t>
      </w:r>
      <w:r w:rsidRPr="00AA35CD">
        <w:rPr>
          <w:rFonts w:ascii="MetaNormal-Roman" w:hAnsi="MetaNormal-Roman"/>
          <w:sz w:val="23"/>
          <w:szCs w:val="23"/>
        </w:rPr>
        <w:t>, who themselves are responsible for serious abuses, members of the armed forces</w:t>
      </w:r>
      <w:r w:rsidR="004A08AB" w:rsidRPr="00AA35CD">
        <w:rPr>
          <w:rFonts w:ascii="MetaNormal-Roman" w:hAnsi="MetaNormal-Roman"/>
          <w:sz w:val="23"/>
          <w:szCs w:val="23"/>
        </w:rPr>
        <w:t xml:space="preserve"> and paramilitary forces </w:t>
      </w:r>
      <w:r w:rsidRPr="00AA35CD">
        <w:rPr>
          <w:rFonts w:ascii="MetaNormal-Roman" w:hAnsi="MetaNormal-Roman"/>
          <w:sz w:val="23"/>
          <w:szCs w:val="23"/>
        </w:rPr>
        <w:t xml:space="preserve">have been responsible for </w:t>
      </w:r>
      <w:r w:rsidR="00E40A52" w:rsidRPr="00AA35CD">
        <w:rPr>
          <w:rFonts w:ascii="MetaNormal-Roman" w:hAnsi="MetaNormal-Roman"/>
          <w:sz w:val="23"/>
          <w:szCs w:val="23"/>
        </w:rPr>
        <w:t xml:space="preserve">numerous </w:t>
      </w:r>
      <w:r w:rsidRPr="00AA35CD">
        <w:rPr>
          <w:rFonts w:ascii="MetaNormal-Roman" w:hAnsi="MetaNormal-Roman"/>
          <w:sz w:val="23"/>
          <w:szCs w:val="23"/>
        </w:rPr>
        <w:t xml:space="preserve">unlawful attacks on activists, </w:t>
      </w:r>
      <w:r w:rsidR="00E40A52" w:rsidRPr="00AA35CD">
        <w:rPr>
          <w:rFonts w:ascii="MetaNormal-Roman" w:hAnsi="MetaNormal-Roman"/>
          <w:sz w:val="23"/>
          <w:szCs w:val="23"/>
        </w:rPr>
        <w:t xml:space="preserve">human rights defenders, </w:t>
      </w:r>
      <w:r w:rsidRPr="00AA35CD">
        <w:rPr>
          <w:rFonts w:ascii="MetaNormal-Roman" w:hAnsi="MetaNormal-Roman"/>
          <w:sz w:val="23"/>
          <w:szCs w:val="23"/>
        </w:rPr>
        <w:t>priests</w:t>
      </w:r>
      <w:r w:rsidR="004A08AB" w:rsidRPr="00AA35CD">
        <w:rPr>
          <w:rFonts w:ascii="MetaNormal-Roman" w:hAnsi="MetaNormal-Roman"/>
          <w:sz w:val="23"/>
          <w:szCs w:val="23"/>
        </w:rPr>
        <w:t xml:space="preserve"> and other church workers</w:t>
      </w:r>
      <w:r w:rsidRPr="00AA35CD">
        <w:rPr>
          <w:rFonts w:ascii="MetaNormal-Roman" w:hAnsi="MetaNormal-Roman"/>
          <w:sz w:val="23"/>
          <w:szCs w:val="23"/>
        </w:rPr>
        <w:t xml:space="preserve">, </w:t>
      </w:r>
      <w:r w:rsidR="004A08AB" w:rsidRPr="00AA35CD">
        <w:rPr>
          <w:rFonts w:ascii="MetaNormal-Roman" w:hAnsi="MetaNormal-Roman"/>
          <w:sz w:val="23"/>
          <w:szCs w:val="23"/>
        </w:rPr>
        <w:t xml:space="preserve">and </w:t>
      </w:r>
      <w:r w:rsidRPr="00AA35CD">
        <w:rPr>
          <w:rFonts w:ascii="MetaNormal-Roman" w:hAnsi="MetaNormal-Roman"/>
          <w:sz w:val="23"/>
          <w:szCs w:val="23"/>
        </w:rPr>
        <w:t xml:space="preserve">labor organizers. In recent years, environmental activists and tribal leaders have </w:t>
      </w:r>
      <w:r w:rsidR="008E08E0" w:rsidRPr="00AA35CD">
        <w:rPr>
          <w:rFonts w:ascii="MetaNormal-Roman" w:hAnsi="MetaNormal-Roman"/>
          <w:sz w:val="23"/>
          <w:szCs w:val="23"/>
        </w:rPr>
        <w:t xml:space="preserve">also </w:t>
      </w:r>
      <w:r w:rsidRPr="00AA35CD">
        <w:rPr>
          <w:rFonts w:ascii="MetaNormal-Roman" w:hAnsi="MetaNormal-Roman"/>
          <w:sz w:val="23"/>
          <w:szCs w:val="23"/>
        </w:rPr>
        <w:t>b</w:t>
      </w:r>
      <w:r w:rsidR="004B0ADC" w:rsidRPr="00AA35CD">
        <w:rPr>
          <w:rFonts w:ascii="MetaNormal-Roman" w:hAnsi="MetaNormal-Roman"/>
          <w:sz w:val="23"/>
          <w:szCs w:val="23"/>
        </w:rPr>
        <w:t>een targets of assault</w:t>
      </w:r>
      <w:r w:rsidR="008E08E0" w:rsidRPr="00AA35CD">
        <w:rPr>
          <w:rFonts w:ascii="MetaNormal-Roman" w:hAnsi="MetaNormal-Roman"/>
          <w:sz w:val="23"/>
          <w:szCs w:val="23"/>
        </w:rPr>
        <w:t xml:space="preserve">. </w:t>
      </w:r>
    </w:p>
    <w:p w:rsidR="003A6500" w:rsidRPr="00AA35CD" w:rsidRDefault="003A6500" w:rsidP="009A6073">
      <w:pPr>
        <w:rPr>
          <w:rFonts w:ascii="MetaNormal-Roman" w:hAnsi="MetaNormal-Roman"/>
          <w:sz w:val="23"/>
          <w:szCs w:val="23"/>
        </w:rPr>
      </w:pPr>
    </w:p>
    <w:p w:rsidR="008E08E0" w:rsidRPr="00AA35CD" w:rsidRDefault="003A6500" w:rsidP="009A6073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Ou</w:t>
      </w:r>
      <w:r w:rsidR="00583F19">
        <w:rPr>
          <w:rFonts w:ascii="MetaNormal-Roman" w:hAnsi="MetaNormal-Roman"/>
          <w:sz w:val="23"/>
          <w:szCs w:val="23"/>
        </w:rPr>
        <w:t>tside of the context of counter</w:t>
      </w:r>
      <w:r w:rsidRPr="00AA35CD">
        <w:rPr>
          <w:rFonts w:ascii="MetaNormal-Roman" w:hAnsi="MetaNormal-Roman"/>
          <w:sz w:val="23"/>
          <w:szCs w:val="23"/>
        </w:rPr>
        <w:t>insurgency</w:t>
      </w:r>
      <w:r w:rsidR="00583F19">
        <w:rPr>
          <w:rFonts w:ascii="MetaNormal-Roman" w:hAnsi="MetaNormal-Roman"/>
          <w:sz w:val="23"/>
          <w:szCs w:val="23"/>
        </w:rPr>
        <w:t xml:space="preserve">, security force personnel have </w:t>
      </w:r>
      <w:r w:rsidRPr="00AA35CD">
        <w:rPr>
          <w:rFonts w:ascii="MetaNormal-Roman" w:hAnsi="MetaNormal-Roman"/>
          <w:sz w:val="23"/>
          <w:szCs w:val="23"/>
        </w:rPr>
        <w:t>also been responsible for killings of politicians and political workers involved in local disputes and journalists reporting on corruption and other criminality.</w:t>
      </w:r>
    </w:p>
    <w:p w:rsidR="003A6500" w:rsidRPr="00AA35CD" w:rsidRDefault="003A6500" w:rsidP="009A6073">
      <w:pPr>
        <w:rPr>
          <w:rFonts w:ascii="MetaNormal-Roman" w:hAnsi="MetaNormal-Roman"/>
          <w:sz w:val="23"/>
          <w:szCs w:val="23"/>
        </w:rPr>
      </w:pPr>
    </w:p>
    <w:p w:rsidR="00A234A4" w:rsidRPr="00AA35CD" w:rsidRDefault="000F5D8E" w:rsidP="009A6073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 xml:space="preserve">The Committee to Protect Journalists ranks the Philippines as the </w:t>
      </w:r>
      <w:r w:rsidR="003A6500" w:rsidRPr="00AA35CD">
        <w:rPr>
          <w:rFonts w:ascii="MetaNormal-Roman" w:hAnsi="MetaNormal-Roman"/>
          <w:sz w:val="23"/>
          <w:szCs w:val="23"/>
        </w:rPr>
        <w:t>third</w:t>
      </w:r>
      <w:r w:rsidRPr="00AA35CD">
        <w:rPr>
          <w:rFonts w:ascii="MetaNormal-Roman" w:hAnsi="MetaNormal-Roman"/>
          <w:sz w:val="23"/>
          <w:szCs w:val="23"/>
        </w:rPr>
        <w:t xml:space="preserve"> most dangerous place for journalists in the world after Syria and Iraq. </w:t>
      </w:r>
      <w:r w:rsidR="003A6500" w:rsidRPr="00AA35CD">
        <w:rPr>
          <w:rFonts w:ascii="MetaNormal-Roman" w:hAnsi="MetaNormal-Roman"/>
          <w:sz w:val="23"/>
          <w:szCs w:val="23"/>
        </w:rPr>
        <w:t>While the perpetrators of these crimes and the motives are often unknown, in many instances there are credible allegations of government forces’ complicity. A</w:t>
      </w:r>
      <w:r w:rsidRPr="00AA35CD">
        <w:rPr>
          <w:rFonts w:ascii="MetaNormal-Roman" w:hAnsi="MetaNormal-Roman"/>
          <w:sz w:val="23"/>
          <w:szCs w:val="23"/>
        </w:rPr>
        <w:t xml:space="preserve">ccording to the International Federation of Journalists, 36 journalists have been </w:t>
      </w:r>
      <w:r w:rsidR="00C15020" w:rsidRPr="00AA35CD">
        <w:rPr>
          <w:rFonts w:ascii="MetaNormal-Roman" w:hAnsi="MetaNormal-Roman"/>
          <w:sz w:val="23"/>
          <w:szCs w:val="23"/>
        </w:rPr>
        <w:t xml:space="preserve">killed </w:t>
      </w:r>
      <w:r w:rsidRPr="00AA35CD">
        <w:rPr>
          <w:rFonts w:ascii="MetaNormal-Roman" w:hAnsi="MetaNormal-Roman"/>
          <w:sz w:val="23"/>
          <w:szCs w:val="23"/>
        </w:rPr>
        <w:t xml:space="preserve">since President Aquino took office in 2010—the latest a shooting just last week of </w:t>
      </w:r>
      <w:r w:rsidRPr="00AA35CD">
        <w:rPr>
          <w:rFonts w:ascii="MetaNormal-Roman" w:hAnsi="MetaNormal-Roman"/>
          <w:sz w:val="23"/>
          <w:szCs w:val="23"/>
        </w:rPr>
        <w:lastRenderedPageBreak/>
        <w:t>CNN Philippines</w:t>
      </w:r>
      <w:r w:rsidR="009A6073" w:rsidRPr="00AA35CD">
        <w:rPr>
          <w:rFonts w:ascii="MetaNormal-Roman" w:hAnsi="MetaNormal-Roman"/>
          <w:sz w:val="23"/>
          <w:szCs w:val="23"/>
        </w:rPr>
        <w:t xml:space="preserve"> </w:t>
      </w:r>
      <w:r w:rsidRPr="00AA35CD">
        <w:rPr>
          <w:rFonts w:ascii="MetaNormal-Roman" w:hAnsi="MetaNormal-Roman"/>
          <w:sz w:val="23"/>
          <w:szCs w:val="23"/>
        </w:rPr>
        <w:t xml:space="preserve">cameraman Jonathan </w:t>
      </w:r>
      <w:proofErr w:type="spellStart"/>
      <w:r w:rsidRPr="00AA35CD">
        <w:rPr>
          <w:rFonts w:ascii="MetaNormal-Roman" w:hAnsi="MetaNormal-Roman"/>
          <w:sz w:val="23"/>
          <w:szCs w:val="23"/>
        </w:rPr>
        <w:t>Oldan</w:t>
      </w:r>
      <w:proofErr w:type="spellEnd"/>
      <w:r w:rsidRPr="00AA35CD">
        <w:rPr>
          <w:rFonts w:ascii="MetaNormal-Roman" w:hAnsi="MetaNormal-Roman"/>
          <w:sz w:val="23"/>
          <w:szCs w:val="23"/>
        </w:rPr>
        <w:t>.</w:t>
      </w:r>
      <w:r w:rsidR="008E08E0" w:rsidRPr="00AA35CD">
        <w:rPr>
          <w:rFonts w:ascii="MetaNormal-Roman" w:hAnsi="MetaNormal-Roman"/>
          <w:sz w:val="23"/>
          <w:szCs w:val="23"/>
        </w:rPr>
        <w:t xml:space="preserve"> In many cases, journalists </w:t>
      </w:r>
      <w:r w:rsidR="00C15020" w:rsidRPr="00AA35CD">
        <w:rPr>
          <w:rFonts w:ascii="MetaNormal-Roman" w:hAnsi="MetaNormal-Roman"/>
          <w:sz w:val="23"/>
          <w:szCs w:val="23"/>
        </w:rPr>
        <w:t xml:space="preserve">have been </w:t>
      </w:r>
      <w:r w:rsidR="008E08E0" w:rsidRPr="00AA35CD">
        <w:rPr>
          <w:rFonts w:ascii="MetaNormal-Roman" w:hAnsi="MetaNormal-Roman"/>
          <w:sz w:val="23"/>
          <w:szCs w:val="23"/>
        </w:rPr>
        <w:t xml:space="preserve">killed after receiving threats from </w:t>
      </w:r>
      <w:r w:rsidR="003A6500" w:rsidRPr="00AA35CD">
        <w:rPr>
          <w:rFonts w:ascii="MetaNormal-Roman" w:hAnsi="MetaNormal-Roman"/>
          <w:sz w:val="23"/>
          <w:szCs w:val="23"/>
        </w:rPr>
        <w:t xml:space="preserve">people believed to be linked </w:t>
      </w:r>
      <w:r w:rsidR="008E08E0" w:rsidRPr="00AA35CD">
        <w:rPr>
          <w:rFonts w:ascii="MetaNormal-Roman" w:hAnsi="MetaNormal-Roman"/>
          <w:sz w:val="23"/>
          <w:szCs w:val="23"/>
        </w:rPr>
        <w:t xml:space="preserve">with the Philippine </w:t>
      </w:r>
      <w:r w:rsidR="00702B89" w:rsidRPr="00AA35CD">
        <w:rPr>
          <w:rFonts w:ascii="MetaNormal-Roman" w:hAnsi="MetaNormal-Roman"/>
          <w:sz w:val="23"/>
          <w:szCs w:val="23"/>
        </w:rPr>
        <w:t>security forces</w:t>
      </w:r>
      <w:r w:rsidR="008E08E0" w:rsidRPr="00AA35CD">
        <w:rPr>
          <w:rFonts w:ascii="MetaNormal-Roman" w:hAnsi="MetaNormal-Roman"/>
          <w:sz w:val="23"/>
          <w:szCs w:val="23"/>
        </w:rPr>
        <w:t xml:space="preserve"> or local government officials. </w:t>
      </w:r>
    </w:p>
    <w:p w:rsidR="00A234A4" w:rsidRPr="00AA35CD" w:rsidRDefault="00A234A4" w:rsidP="009A6073">
      <w:pPr>
        <w:rPr>
          <w:rFonts w:ascii="MetaNormal-Roman" w:hAnsi="MetaNormal-Roman"/>
          <w:sz w:val="23"/>
          <w:szCs w:val="23"/>
        </w:rPr>
      </w:pPr>
    </w:p>
    <w:p w:rsidR="000F5D8E" w:rsidRPr="00AA35CD" w:rsidRDefault="00702B89" w:rsidP="00CF1C66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Recent killings demonstrate</w:t>
      </w:r>
      <w:r w:rsidR="00803070" w:rsidRPr="00AA35CD">
        <w:rPr>
          <w:rFonts w:ascii="MetaNormal-Roman" w:hAnsi="MetaNormal-Roman"/>
          <w:sz w:val="23"/>
          <w:szCs w:val="23"/>
        </w:rPr>
        <w:t xml:space="preserve"> the problem is ongoing</w:t>
      </w:r>
      <w:r w:rsidRPr="00AA35CD">
        <w:rPr>
          <w:rFonts w:ascii="MetaNormal-Roman" w:hAnsi="MetaNormal-Roman"/>
          <w:sz w:val="23"/>
          <w:szCs w:val="23"/>
        </w:rPr>
        <w:t xml:space="preserve">. </w:t>
      </w:r>
      <w:r w:rsidR="00365454" w:rsidRPr="00AA35CD">
        <w:rPr>
          <w:rFonts w:ascii="MetaNormal-Roman" w:hAnsi="MetaNormal-Roman"/>
          <w:sz w:val="23"/>
          <w:szCs w:val="23"/>
        </w:rPr>
        <w:t xml:space="preserve">On June 25, Ricky </w:t>
      </w:r>
      <w:proofErr w:type="spellStart"/>
      <w:r w:rsidR="00365454" w:rsidRPr="00AA35CD">
        <w:rPr>
          <w:rFonts w:ascii="MetaNormal-Roman" w:hAnsi="MetaNormal-Roman"/>
          <w:sz w:val="23"/>
          <w:szCs w:val="23"/>
        </w:rPr>
        <w:t>Basig</w:t>
      </w:r>
      <w:proofErr w:type="spellEnd"/>
      <w:r w:rsidR="00365454" w:rsidRPr="00AA35CD">
        <w:rPr>
          <w:rFonts w:ascii="MetaNormal-Roman" w:hAnsi="MetaNormal-Roman"/>
          <w:sz w:val="23"/>
          <w:szCs w:val="23"/>
        </w:rPr>
        <w:t xml:space="preserve">, a survivor of Typhoon Pablo </w:t>
      </w:r>
      <w:r w:rsidR="000A47C0" w:rsidRPr="00AA35CD">
        <w:rPr>
          <w:rFonts w:ascii="MetaNormal-Roman" w:hAnsi="MetaNormal-Roman"/>
          <w:sz w:val="23"/>
          <w:szCs w:val="23"/>
        </w:rPr>
        <w:t xml:space="preserve">turned </w:t>
      </w:r>
      <w:r w:rsidR="00365454" w:rsidRPr="00AA35CD">
        <w:rPr>
          <w:rFonts w:ascii="MetaNormal-Roman" w:hAnsi="MetaNormal-Roman"/>
          <w:sz w:val="23"/>
          <w:szCs w:val="23"/>
        </w:rPr>
        <w:t xml:space="preserve">environmental activist, was </w:t>
      </w:r>
      <w:r w:rsidRPr="00AA35CD">
        <w:rPr>
          <w:rFonts w:ascii="MetaNormal-Roman" w:hAnsi="MetaNormal-Roman"/>
          <w:sz w:val="23"/>
          <w:szCs w:val="23"/>
        </w:rPr>
        <w:t xml:space="preserve">fatally </w:t>
      </w:r>
      <w:r w:rsidR="00365454" w:rsidRPr="00AA35CD">
        <w:rPr>
          <w:rFonts w:ascii="MetaNormal-Roman" w:hAnsi="MetaNormal-Roman"/>
          <w:sz w:val="23"/>
          <w:szCs w:val="23"/>
        </w:rPr>
        <w:t xml:space="preserve">shot in his home </w:t>
      </w:r>
      <w:r w:rsidRPr="00AA35CD">
        <w:rPr>
          <w:rFonts w:ascii="MetaNormal-Roman" w:hAnsi="MetaNormal-Roman"/>
          <w:sz w:val="23"/>
          <w:szCs w:val="23"/>
        </w:rPr>
        <w:t>o</w:t>
      </w:r>
      <w:r w:rsidR="00365454" w:rsidRPr="00AA35CD">
        <w:rPr>
          <w:rFonts w:ascii="MetaNormal-Roman" w:hAnsi="MetaNormal-Roman"/>
          <w:sz w:val="23"/>
          <w:szCs w:val="23"/>
        </w:rPr>
        <w:t>n the southern island of Mindanao</w:t>
      </w:r>
      <w:r w:rsidRPr="00AA35CD">
        <w:rPr>
          <w:rFonts w:ascii="MetaNormal-Roman" w:hAnsi="MetaNormal-Roman"/>
          <w:sz w:val="23"/>
          <w:szCs w:val="23"/>
        </w:rPr>
        <w:t xml:space="preserve">; </w:t>
      </w:r>
      <w:r w:rsidR="00365454" w:rsidRPr="00AA35CD">
        <w:rPr>
          <w:rFonts w:ascii="MetaNormal-Roman" w:hAnsi="MetaNormal-Roman"/>
          <w:sz w:val="23"/>
          <w:szCs w:val="23"/>
        </w:rPr>
        <w:t>P</w:t>
      </w:r>
      <w:r w:rsidR="000A47C0" w:rsidRPr="00AA35CD">
        <w:rPr>
          <w:rFonts w:ascii="MetaNormal-Roman" w:hAnsi="MetaNormal-Roman"/>
          <w:sz w:val="23"/>
          <w:szCs w:val="23"/>
        </w:rPr>
        <w:t>h</w:t>
      </w:r>
      <w:r w:rsidR="00365454" w:rsidRPr="00AA35CD">
        <w:rPr>
          <w:rFonts w:ascii="MetaNormal-Roman" w:hAnsi="MetaNormal-Roman"/>
          <w:sz w:val="23"/>
          <w:szCs w:val="23"/>
        </w:rPr>
        <w:t xml:space="preserve">ilippine military had </w:t>
      </w:r>
      <w:r w:rsidR="000A47C0" w:rsidRPr="00AA35CD">
        <w:rPr>
          <w:rFonts w:ascii="MetaNormal-Roman" w:hAnsi="MetaNormal-Roman"/>
          <w:sz w:val="23"/>
          <w:szCs w:val="23"/>
        </w:rPr>
        <w:t xml:space="preserve">in recent statements </w:t>
      </w:r>
      <w:r w:rsidR="00365454" w:rsidRPr="00AA35CD">
        <w:rPr>
          <w:rFonts w:ascii="MetaNormal-Roman" w:hAnsi="MetaNormal-Roman"/>
          <w:sz w:val="23"/>
          <w:szCs w:val="23"/>
        </w:rPr>
        <w:t xml:space="preserve">branded him an NPA member because of his advocacy work. Other </w:t>
      </w:r>
      <w:r w:rsidR="00CF1C66" w:rsidRPr="00AA35CD">
        <w:rPr>
          <w:rFonts w:ascii="MetaNormal-Roman" w:hAnsi="MetaNormal-Roman"/>
          <w:sz w:val="23"/>
          <w:szCs w:val="23"/>
        </w:rPr>
        <w:t>cases in recent months include</w:t>
      </w:r>
      <w:r w:rsidR="000F5D8E" w:rsidRPr="00AA35CD">
        <w:rPr>
          <w:rFonts w:ascii="MetaNormal-Roman" w:hAnsi="MetaNormal-Roman"/>
          <w:sz w:val="23"/>
          <w:szCs w:val="23"/>
        </w:rPr>
        <w:t xml:space="preserve"> </w:t>
      </w:r>
      <w:r w:rsidR="000A47C0" w:rsidRPr="00AA35CD">
        <w:rPr>
          <w:rFonts w:ascii="MetaNormal-Roman" w:hAnsi="MetaNormal-Roman"/>
          <w:sz w:val="23"/>
          <w:szCs w:val="23"/>
        </w:rPr>
        <w:t xml:space="preserve">an incident </w:t>
      </w:r>
      <w:r w:rsidR="0005770A" w:rsidRPr="00AA35CD">
        <w:rPr>
          <w:rFonts w:ascii="MetaNormal-Roman" w:hAnsi="MetaNormal-Roman"/>
          <w:sz w:val="23"/>
          <w:szCs w:val="23"/>
        </w:rPr>
        <w:t xml:space="preserve">in which </w:t>
      </w:r>
      <w:r w:rsidR="004A08AB" w:rsidRPr="00AA35CD">
        <w:rPr>
          <w:rFonts w:ascii="MetaNormal-Roman" w:hAnsi="MetaNormal-Roman"/>
          <w:sz w:val="23"/>
          <w:szCs w:val="23"/>
        </w:rPr>
        <w:t>military</w:t>
      </w:r>
      <w:r w:rsidR="004B0ADC" w:rsidRPr="00AA35CD">
        <w:rPr>
          <w:rFonts w:ascii="MetaNormal-Roman" w:hAnsi="MetaNormal-Roman"/>
          <w:sz w:val="23"/>
          <w:szCs w:val="23"/>
        </w:rPr>
        <w:t xml:space="preserve"> personnel </w:t>
      </w:r>
      <w:r w:rsidR="00583F19">
        <w:rPr>
          <w:rFonts w:ascii="MetaNormal-Roman" w:hAnsi="MetaNormal-Roman"/>
          <w:sz w:val="23"/>
          <w:szCs w:val="23"/>
        </w:rPr>
        <w:t>we</w:t>
      </w:r>
      <w:r w:rsidR="00CF1C66" w:rsidRPr="00AA35CD">
        <w:rPr>
          <w:rFonts w:ascii="MetaNormal-Roman" w:hAnsi="MetaNormal-Roman"/>
          <w:sz w:val="23"/>
          <w:szCs w:val="23"/>
        </w:rPr>
        <w:t xml:space="preserve">re alleged to have killed </w:t>
      </w:r>
      <w:r w:rsidR="000F5D8E" w:rsidRPr="00AA35CD">
        <w:rPr>
          <w:rFonts w:ascii="MetaNormal-Roman" w:hAnsi="MetaNormal-Roman"/>
          <w:sz w:val="23"/>
          <w:szCs w:val="23"/>
        </w:rPr>
        <w:t xml:space="preserve">four peasant leaders in the Davao </w:t>
      </w:r>
      <w:r w:rsidR="004B0ADC" w:rsidRPr="00AA35CD">
        <w:rPr>
          <w:rFonts w:ascii="MetaNormal-Roman" w:hAnsi="MetaNormal-Roman"/>
          <w:sz w:val="23"/>
          <w:szCs w:val="23"/>
        </w:rPr>
        <w:t>R</w:t>
      </w:r>
      <w:r w:rsidR="000F5D8E" w:rsidRPr="00AA35CD">
        <w:rPr>
          <w:rFonts w:ascii="MetaNormal-Roman" w:hAnsi="MetaNormal-Roman"/>
          <w:sz w:val="23"/>
          <w:szCs w:val="23"/>
        </w:rPr>
        <w:t>egion</w:t>
      </w:r>
      <w:r w:rsidR="00365454" w:rsidRPr="00AA35CD">
        <w:rPr>
          <w:rFonts w:ascii="MetaNormal-Roman" w:hAnsi="MetaNormal-Roman"/>
          <w:sz w:val="23"/>
          <w:szCs w:val="23"/>
        </w:rPr>
        <w:t>, also in</w:t>
      </w:r>
      <w:r w:rsidR="000A47C0" w:rsidRPr="00AA35CD">
        <w:rPr>
          <w:rFonts w:ascii="MetaNormal-Roman" w:hAnsi="MetaNormal-Roman"/>
          <w:sz w:val="23"/>
          <w:szCs w:val="23"/>
        </w:rPr>
        <w:t xml:space="preserve"> </w:t>
      </w:r>
      <w:r w:rsidR="004B0ADC" w:rsidRPr="00AA35CD">
        <w:rPr>
          <w:rFonts w:ascii="MetaNormal-Roman" w:hAnsi="MetaNormal-Roman"/>
          <w:sz w:val="23"/>
          <w:szCs w:val="23"/>
        </w:rPr>
        <w:t>southern Mindanao</w:t>
      </w:r>
      <w:r w:rsidR="000F5D8E" w:rsidRPr="00AA35CD">
        <w:rPr>
          <w:rFonts w:ascii="MetaNormal-Roman" w:hAnsi="MetaNormal-Roman"/>
          <w:sz w:val="23"/>
          <w:szCs w:val="23"/>
        </w:rPr>
        <w:t>.</w:t>
      </w:r>
      <w:r w:rsidR="00CF1C66" w:rsidRPr="00AA35CD">
        <w:rPr>
          <w:rFonts w:ascii="MetaNormal-Roman" w:hAnsi="MetaNormal-Roman"/>
          <w:sz w:val="23"/>
          <w:szCs w:val="23"/>
        </w:rPr>
        <w:t xml:space="preserve"> In </w:t>
      </w:r>
      <w:r w:rsidR="000A47C0" w:rsidRPr="00AA35CD">
        <w:rPr>
          <w:rFonts w:ascii="MetaNormal-Roman" w:hAnsi="MetaNormal-Roman"/>
          <w:sz w:val="23"/>
          <w:szCs w:val="23"/>
        </w:rPr>
        <w:t xml:space="preserve">late </w:t>
      </w:r>
      <w:r w:rsidR="00CF1C66" w:rsidRPr="00AA35CD">
        <w:rPr>
          <w:rFonts w:ascii="MetaNormal-Roman" w:hAnsi="MetaNormal-Roman"/>
          <w:sz w:val="23"/>
          <w:szCs w:val="23"/>
        </w:rPr>
        <w:t xml:space="preserve">May, a land rights defender </w:t>
      </w:r>
      <w:r w:rsidR="000A47C0" w:rsidRPr="00AA35CD">
        <w:rPr>
          <w:rFonts w:ascii="MetaNormal-Roman" w:hAnsi="MetaNormal-Roman"/>
          <w:sz w:val="23"/>
          <w:szCs w:val="23"/>
        </w:rPr>
        <w:t xml:space="preserve">and his wife were </w:t>
      </w:r>
      <w:r w:rsidR="00CF1C66" w:rsidRPr="00AA35CD">
        <w:rPr>
          <w:rFonts w:ascii="MetaNormal-Roman" w:hAnsi="MetaNormal-Roman"/>
          <w:sz w:val="23"/>
          <w:szCs w:val="23"/>
        </w:rPr>
        <w:t xml:space="preserve">shot and killed in </w:t>
      </w:r>
      <w:r w:rsidR="000A47C0" w:rsidRPr="00AA35CD">
        <w:rPr>
          <w:rFonts w:ascii="MetaNormal-Roman" w:hAnsi="MetaNormal-Roman" w:cs="Arial"/>
          <w:sz w:val="23"/>
          <w:szCs w:val="23"/>
        </w:rPr>
        <w:t xml:space="preserve">Negros Oriental, in central Philippines, </w:t>
      </w:r>
      <w:r w:rsidR="00CF1C66" w:rsidRPr="00AA35CD">
        <w:rPr>
          <w:rFonts w:ascii="MetaNormal-Roman" w:hAnsi="MetaNormal-Roman"/>
          <w:sz w:val="23"/>
          <w:szCs w:val="23"/>
        </w:rPr>
        <w:t xml:space="preserve">after </w:t>
      </w:r>
      <w:r w:rsidR="000A47C0" w:rsidRPr="00AA35CD">
        <w:rPr>
          <w:rFonts w:ascii="MetaNormal-Roman" w:hAnsi="MetaNormal-Roman"/>
          <w:sz w:val="23"/>
          <w:szCs w:val="23"/>
        </w:rPr>
        <w:t xml:space="preserve">threats by military forces stationed in the area. </w:t>
      </w:r>
      <w:bookmarkStart w:id="1" w:name="_GoBack"/>
      <w:r w:rsidR="009C2F0A" w:rsidRPr="00AA35CD">
        <w:rPr>
          <w:rFonts w:ascii="MetaNormal-Roman" w:hAnsi="MetaNormal-Roman"/>
          <w:sz w:val="23"/>
          <w:szCs w:val="23"/>
        </w:rPr>
        <w:t xml:space="preserve">The military typically denies involvement in </w:t>
      </w:r>
      <w:r w:rsidRPr="00AA35CD">
        <w:rPr>
          <w:rFonts w:ascii="MetaNormal-Roman" w:hAnsi="MetaNormal-Roman"/>
          <w:sz w:val="23"/>
          <w:szCs w:val="23"/>
        </w:rPr>
        <w:t xml:space="preserve">such </w:t>
      </w:r>
      <w:r w:rsidR="009C2F0A" w:rsidRPr="00AA35CD">
        <w:rPr>
          <w:rFonts w:ascii="MetaNormal-Roman" w:hAnsi="MetaNormal-Roman"/>
          <w:sz w:val="23"/>
          <w:szCs w:val="23"/>
        </w:rPr>
        <w:t>attacks</w:t>
      </w:r>
      <w:r w:rsidRPr="00AA35CD">
        <w:rPr>
          <w:rFonts w:ascii="MetaNormal-Roman" w:hAnsi="MetaNormal-Roman"/>
          <w:sz w:val="23"/>
          <w:szCs w:val="23"/>
        </w:rPr>
        <w:t>, before conducting any investigation and</w:t>
      </w:r>
      <w:r w:rsidR="009C2F0A" w:rsidRPr="00AA35CD">
        <w:rPr>
          <w:rFonts w:ascii="MetaNormal-Roman" w:hAnsi="MetaNormal-Roman"/>
          <w:sz w:val="23"/>
          <w:szCs w:val="23"/>
        </w:rPr>
        <w:t xml:space="preserve"> </w:t>
      </w:r>
      <w:r w:rsidRPr="00AA35CD">
        <w:rPr>
          <w:rFonts w:ascii="MetaNormal-Roman" w:hAnsi="MetaNormal-Roman"/>
          <w:sz w:val="23"/>
          <w:szCs w:val="23"/>
        </w:rPr>
        <w:t xml:space="preserve">even where there is strong evidence </w:t>
      </w:r>
      <w:r w:rsidR="009C2F0A" w:rsidRPr="00AA35CD">
        <w:rPr>
          <w:rFonts w:ascii="MetaNormal-Roman" w:hAnsi="MetaNormal-Roman"/>
          <w:sz w:val="23"/>
          <w:szCs w:val="23"/>
        </w:rPr>
        <w:t xml:space="preserve">pointing to </w:t>
      </w:r>
      <w:r w:rsidRPr="00AA35CD">
        <w:rPr>
          <w:rFonts w:ascii="MetaNormal-Roman" w:hAnsi="MetaNormal-Roman"/>
          <w:sz w:val="23"/>
          <w:szCs w:val="23"/>
        </w:rPr>
        <w:t xml:space="preserve">the </w:t>
      </w:r>
      <w:r w:rsidR="009C2F0A" w:rsidRPr="00AA35CD">
        <w:rPr>
          <w:rFonts w:ascii="MetaNormal-Roman" w:hAnsi="MetaNormal-Roman"/>
          <w:sz w:val="23"/>
          <w:szCs w:val="23"/>
        </w:rPr>
        <w:t>involvement</w:t>
      </w:r>
      <w:r w:rsidRPr="00AA35CD">
        <w:rPr>
          <w:rFonts w:ascii="MetaNormal-Roman" w:hAnsi="MetaNormal-Roman"/>
          <w:sz w:val="23"/>
          <w:szCs w:val="23"/>
        </w:rPr>
        <w:t xml:space="preserve"> of military personnel</w:t>
      </w:r>
      <w:r w:rsidR="009C2F0A" w:rsidRPr="00AA35CD">
        <w:rPr>
          <w:rFonts w:ascii="MetaNormal-Roman" w:hAnsi="MetaNormal-Roman"/>
          <w:sz w:val="23"/>
          <w:szCs w:val="23"/>
        </w:rPr>
        <w:t>.</w:t>
      </w:r>
      <w:r w:rsidR="00583F19">
        <w:rPr>
          <w:rFonts w:ascii="MetaNormal-Roman" w:hAnsi="MetaNormal-Roman"/>
          <w:sz w:val="23"/>
          <w:szCs w:val="23"/>
        </w:rPr>
        <w:t xml:space="preserve"> </w:t>
      </w:r>
      <w:bookmarkEnd w:id="1"/>
    </w:p>
    <w:p w:rsidR="000F5D8E" w:rsidRPr="00AA35CD" w:rsidRDefault="000F5D8E" w:rsidP="009A6073">
      <w:pPr>
        <w:rPr>
          <w:rFonts w:ascii="MetaNormal-Roman" w:hAnsi="MetaNormal-Roman"/>
          <w:sz w:val="23"/>
          <w:szCs w:val="23"/>
        </w:rPr>
      </w:pPr>
    </w:p>
    <w:p w:rsidR="000A47C0" w:rsidRPr="00AA35CD" w:rsidRDefault="000A47C0" w:rsidP="000A47C0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 xml:space="preserve">The State Department’s most recent Human Rights </w:t>
      </w:r>
      <w:r w:rsidR="00803070" w:rsidRPr="00AA35CD">
        <w:rPr>
          <w:rFonts w:ascii="MetaNormal-Roman" w:hAnsi="MetaNormal-Roman"/>
          <w:sz w:val="23"/>
          <w:szCs w:val="23"/>
        </w:rPr>
        <w:t xml:space="preserve">Country </w:t>
      </w:r>
      <w:r w:rsidRPr="00AA35CD">
        <w:rPr>
          <w:rFonts w:ascii="MetaNormal-Roman" w:hAnsi="MetaNormal-Roman"/>
          <w:sz w:val="23"/>
          <w:szCs w:val="23"/>
        </w:rPr>
        <w:t xml:space="preserve">Report on the Philippines highlighted this continuing human rights challenge, noting that the </w:t>
      </w:r>
      <w:r w:rsidR="009C2F0A" w:rsidRPr="00AA35CD">
        <w:rPr>
          <w:rFonts w:ascii="MetaNormal-Roman" w:hAnsi="MetaNormal-Roman"/>
          <w:sz w:val="23"/>
          <w:szCs w:val="23"/>
        </w:rPr>
        <w:t>Philippines “</w:t>
      </w:r>
      <w:r w:rsidRPr="00AA35CD">
        <w:rPr>
          <w:rFonts w:ascii="MetaNormal-Roman" w:hAnsi="MetaNormal-Roman"/>
          <w:sz w:val="23"/>
          <w:szCs w:val="23"/>
        </w:rPr>
        <w:t>most significant human rights problems continued to be extrajudicial killings and enforced disappearances undertaken by security forces and suspected vigilante groups</w:t>
      </w:r>
      <w:r w:rsidR="009C2F0A" w:rsidRPr="00AA35CD">
        <w:rPr>
          <w:rFonts w:ascii="MetaNormal-Roman" w:hAnsi="MetaNormal-Roman"/>
          <w:sz w:val="23"/>
          <w:szCs w:val="23"/>
        </w:rPr>
        <w:t>.</w:t>
      </w:r>
      <w:r w:rsidRPr="00AA35CD">
        <w:rPr>
          <w:rFonts w:ascii="MetaNormal-Roman" w:hAnsi="MetaNormal-Roman"/>
          <w:sz w:val="23"/>
          <w:szCs w:val="23"/>
        </w:rPr>
        <w:t>” It cited the case of activist and human rights defender William Bugatti, who was shot and killed on March 25</w:t>
      </w:r>
      <w:r w:rsidR="00803070" w:rsidRPr="00AA35CD">
        <w:rPr>
          <w:rFonts w:ascii="MetaNormal-Roman" w:hAnsi="MetaNormal-Roman"/>
          <w:sz w:val="23"/>
          <w:szCs w:val="23"/>
        </w:rPr>
        <w:t>, 2014</w:t>
      </w:r>
      <w:r w:rsidRPr="00AA35CD">
        <w:rPr>
          <w:rFonts w:ascii="MetaNormal-Roman" w:hAnsi="MetaNormal-Roman"/>
          <w:sz w:val="23"/>
          <w:szCs w:val="23"/>
        </w:rPr>
        <w:t xml:space="preserve"> in </w:t>
      </w:r>
      <w:proofErr w:type="spellStart"/>
      <w:r w:rsidRPr="00AA35CD">
        <w:rPr>
          <w:rFonts w:ascii="MetaNormal-Roman" w:hAnsi="MetaNormal-Roman"/>
          <w:sz w:val="23"/>
          <w:szCs w:val="23"/>
        </w:rPr>
        <w:t>Ifugao</w:t>
      </w:r>
      <w:proofErr w:type="spellEnd"/>
      <w:r w:rsidRPr="00AA35CD">
        <w:rPr>
          <w:rFonts w:ascii="MetaNormal-Roman" w:hAnsi="MetaNormal-Roman"/>
          <w:sz w:val="23"/>
          <w:szCs w:val="23"/>
        </w:rPr>
        <w:t xml:space="preserve"> province, allegedly by </w:t>
      </w:r>
      <w:r w:rsidR="00803070" w:rsidRPr="00AA35CD">
        <w:rPr>
          <w:rFonts w:ascii="MetaNormal-Roman" w:hAnsi="MetaNormal-Roman"/>
          <w:sz w:val="23"/>
          <w:szCs w:val="23"/>
        </w:rPr>
        <w:t>soldiers</w:t>
      </w:r>
      <w:r w:rsidRPr="00AA35CD">
        <w:rPr>
          <w:rFonts w:ascii="MetaNormal-Roman" w:hAnsi="MetaNormal-Roman"/>
          <w:sz w:val="23"/>
          <w:szCs w:val="23"/>
        </w:rPr>
        <w:t xml:space="preserve"> from the </w:t>
      </w:r>
      <w:r w:rsidR="00803070" w:rsidRPr="00AA35CD">
        <w:rPr>
          <w:rFonts w:ascii="MetaNormal-Roman" w:hAnsi="MetaNormal-Roman"/>
          <w:sz w:val="23"/>
          <w:szCs w:val="23"/>
        </w:rPr>
        <w:t xml:space="preserve">Philippine Army’s </w:t>
      </w:r>
      <w:r w:rsidRPr="00AA35CD">
        <w:rPr>
          <w:rFonts w:ascii="MetaNormal-Roman" w:hAnsi="MetaNormal-Roman"/>
          <w:sz w:val="23"/>
          <w:szCs w:val="23"/>
        </w:rPr>
        <w:t>86th Infantry Battalion, 5th Infantry Division.</w:t>
      </w:r>
    </w:p>
    <w:p w:rsidR="000A47C0" w:rsidRPr="00AA35CD" w:rsidRDefault="000A47C0" w:rsidP="009A6073">
      <w:pPr>
        <w:rPr>
          <w:rFonts w:ascii="MetaNormal-Roman" w:hAnsi="MetaNormal-Roman"/>
          <w:sz w:val="23"/>
          <w:szCs w:val="23"/>
        </w:rPr>
      </w:pPr>
    </w:p>
    <w:p w:rsidR="000F5D8E" w:rsidRPr="00AA35CD" w:rsidRDefault="000F5D8E" w:rsidP="009A6073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 xml:space="preserve">Although the </w:t>
      </w:r>
      <w:r w:rsidR="000A47C0" w:rsidRPr="00AA35CD">
        <w:rPr>
          <w:rFonts w:ascii="MetaNormal-Roman" w:hAnsi="MetaNormal-Roman"/>
          <w:sz w:val="23"/>
          <w:szCs w:val="23"/>
        </w:rPr>
        <w:t xml:space="preserve">Philippine </w:t>
      </w:r>
      <w:r w:rsidR="00440B48" w:rsidRPr="00AA35CD">
        <w:rPr>
          <w:rFonts w:ascii="MetaNormal-Roman" w:hAnsi="MetaNormal-Roman"/>
          <w:sz w:val="23"/>
          <w:szCs w:val="23"/>
        </w:rPr>
        <w:t xml:space="preserve">Department </w:t>
      </w:r>
      <w:r w:rsidRPr="00AA35CD">
        <w:rPr>
          <w:rFonts w:ascii="MetaNormal-Roman" w:hAnsi="MetaNormal-Roman"/>
          <w:sz w:val="23"/>
          <w:szCs w:val="23"/>
        </w:rPr>
        <w:t xml:space="preserve">of Justice </w:t>
      </w:r>
      <w:r w:rsidR="0005770A" w:rsidRPr="00AA35CD">
        <w:rPr>
          <w:rFonts w:ascii="MetaNormal-Roman" w:hAnsi="MetaNormal-Roman"/>
          <w:sz w:val="23"/>
          <w:szCs w:val="23"/>
        </w:rPr>
        <w:t xml:space="preserve">has </w:t>
      </w:r>
      <w:r w:rsidRPr="00AA35CD">
        <w:rPr>
          <w:rFonts w:ascii="MetaNormal-Roman" w:hAnsi="MetaNormal-Roman"/>
          <w:sz w:val="23"/>
          <w:szCs w:val="23"/>
        </w:rPr>
        <w:t>take</w:t>
      </w:r>
      <w:r w:rsidR="004838F1" w:rsidRPr="00AA35CD">
        <w:rPr>
          <w:rFonts w:ascii="MetaNormal-Roman" w:hAnsi="MetaNormal-Roman"/>
          <w:sz w:val="23"/>
          <w:szCs w:val="23"/>
        </w:rPr>
        <w:t>n</w:t>
      </w:r>
      <w:r w:rsidRPr="00AA35CD">
        <w:rPr>
          <w:rFonts w:ascii="MetaNormal-Roman" w:hAnsi="MetaNormal-Roman"/>
          <w:sz w:val="23"/>
          <w:szCs w:val="23"/>
        </w:rPr>
        <w:t xml:space="preserve"> action</w:t>
      </w:r>
      <w:r w:rsidR="004838F1" w:rsidRPr="00AA35CD">
        <w:rPr>
          <w:rFonts w:ascii="MetaNormal-Roman" w:hAnsi="MetaNormal-Roman"/>
          <w:sz w:val="23"/>
          <w:szCs w:val="23"/>
        </w:rPr>
        <w:t xml:space="preserve"> in some cases</w:t>
      </w:r>
      <w:r w:rsidRPr="00AA35CD">
        <w:rPr>
          <w:rFonts w:ascii="MetaNormal-Roman" w:hAnsi="MetaNormal-Roman"/>
          <w:sz w:val="23"/>
          <w:szCs w:val="23"/>
        </w:rPr>
        <w:t xml:space="preserve">, the </w:t>
      </w:r>
      <w:r w:rsidR="000A47C0" w:rsidRPr="00AA35CD">
        <w:rPr>
          <w:rFonts w:ascii="MetaNormal-Roman" w:hAnsi="MetaNormal-Roman"/>
          <w:sz w:val="23"/>
          <w:szCs w:val="23"/>
        </w:rPr>
        <w:t xml:space="preserve">government’s </w:t>
      </w:r>
      <w:r w:rsidRPr="00AA35CD">
        <w:rPr>
          <w:rFonts w:ascii="MetaNormal-Roman" w:hAnsi="MetaNormal-Roman"/>
          <w:sz w:val="23"/>
          <w:szCs w:val="23"/>
        </w:rPr>
        <w:t xml:space="preserve">overall record in </w:t>
      </w:r>
      <w:r w:rsidR="009A6073" w:rsidRPr="00AA35CD">
        <w:rPr>
          <w:rFonts w:ascii="MetaNormal-Roman" w:hAnsi="MetaNormal-Roman"/>
          <w:sz w:val="23"/>
          <w:szCs w:val="23"/>
        </w:rPr>
        <w:t>investigati</w:t>
      </w:r>
      <w:r w:rsidRPr="00AA35CD">
        <w:rPr>
          <w:rFonts w:ascii="MetaNormal-Roman" w:hAnsi="MetaNormal-Roman"/>
          <w:sz w:val="23"/>
          <w:szCs w:val="23"/>
        </w:rPr>
        <w:t>n</w:t>
      </w:r>
      <w:r w:rsidR="009A6073" w:rsidRPr="00AA35CD">
        <w:rPr>
          <w:rFonts w:ascii="MetaNormal-Roman" w:hAnsi="MetaNormal-Roman"/>
          <w:sz w:val="23"/>
          <w:szCs w:val="23"/>
        </w:rPr>
        <w:t>g and prosecuting</w:t>
      </w:r>
      <w:r w:rsidRPr="00AA35CD">
        <w:rPr>
          <w:rFonts w:ascii="MetaNormal-Roman" w:hAnsi="MetaNormal-Roman"/>
          <w:sz w:val="23"/>
          <w:szCs w:val="23"/>
        </w:rPr>
        <w:t xml:space="preserve"> </w:t>
      </w:r>
      <w:r w:rsidR="00CA7E04" w:rsidRPr="00AA35CD">
        <w:rPr>
          <w:rFonts w:ascii="MetaNormal-Roman" w:hAnsi="MetaNormal-Roman"/>
          <w:sz w:val="23"/>
          <w:szCs w:val="23"/>
        </w:rPr>
        <w:t xml:space="preserve">serious human rights violations by the security forces </w:t>
      </w:r>
      <w:r w:rsidRPr="00AA35CD">
        <w:rPr>
          <w:rFonts w:ascii="MetaNormal-Roman" w:hAnsi="MetaNormal-Roman"/>
          <w:sz w:val="23"/>
          <w:szCs w:val="23"/>
        </w:rPr>
        <w:t xml:space="preserve">has been </w:t>
      </w:r>
      <w:r w:rsidR="00CA7E04" w:rsidRPr="00AA35CD">
        <w:rPr>
          <w:rFonts w:ascii="MetaNormal-Roman" w:hAnsi="MetaNormal-Roman"/>
          <w:sz w:val="23"/>
          <w:szCs w:val="23"/>
        </w:rPr>
        <w:t xml:space="preserve">extremely </w:t>
      </w:r>
      <w:r w:rsidRPr="00AA35CD">
        <w:rPr>
          <w:rFonts w:ascii="MetaNormal-Roman" w:hAnsi="MetaNormal-Roman"/>
          <w:sz w:val="23"/>
          <w:szCs w:val="23"/>
        </w:rPr>
        <w:t xml:space="preserve">disappointing. According to police records, </w:t>
      </w:r>
      <w:r w:rsidR="00AA386D" w:rsidRPr="00AA35CD">
        <w:rPr>
          <w:rFonts w:ascii="MetaNormal-Roman" w:hAnsi="MetaNormal-Roman"/>
          <w:sz w:val="23"/>
          <w:szCs w:val="23"/>
        </w:rPr>
        <w:t xml:space="preserve">since 2001 there have been </w:t>
      </w:r>
      <w:r w:rsidRPr="00AA35CD">
        <w:rPr>
          <w:rFonts w:ascii="MetaNormal-Roman" w:hAnsi="MetaNormal-Roman"/>
          <w:sz w:val="23"/>
          <w:szCs w:val="23"/>
        </w:rPr>
        <w:t xml:space="preserve">only two convictions </w:t>
      </w:r>
      <w:r w:rsidR="00803070" w:rsidRPr="00AA35CD">
        <w:rPr>
          <w:rFonts w:ascii="MetaNormal-Roman" w:hAnsi="MetaNormal-Roman"/>
          <w:sz w:val="23"/>
          <w:szCs w:val="23"/>
        </w:rPr>
        <w:t>in</w:t>
      </w:r>
      <w:r w:rsidR="00595B70">
        <w:rPr>
          <w:rFonts w:ascii="MetaNormal-Roman" w:hAnsi="MetaNormal-Roman"/>
          <w:sz w:val="23"/>
          <w:szCs w:val="23"/>
        </w:rPr>
        <w:t xml:space="preserve"> extrajudicial killings, and</w:t>
      </w:r>
      <w:r w:rsidRPr="00AA35CD">
        <w:rPr>
          <w:rFonts w:ascii="MetaNormal-Roman" w:hAnsi="MetaNormal-Roman"/>
          <w:sz w:val="23"/>
          <w:szCs w:val="23"/>
        </w:rPr>
        <w:t xml:space="preserve"> no </w:t>
      </w:r>
      <w:r w:rsidR="00AA386D" w:rsidRPr="00AA35CD">
        <w:rPr>
          <w:rFonts w:ascii="MetaNormal-Roman" w:hAnsi="MetaNormal-Roman"/>
          <w:sz w:val="23"/>
          <w:szCs w:val="23"/>
        </w:rPr>
        <w:t xml:space="preserve">senior officials </w:t>
      </w:r>
      <w:r w:rsidRPr="00AA35CD">
        <w:rPr>
          <w:rFonts w:ascii="MetaNormal-Roman" w:hAnsi="MetaNormal-Roman"/>
          <w:sz w:val="23"/>
          <w:szCs w:val="23"/>
        </w:rPr>
        <w:t xml:space="preserve">have been among those convicted, only gunmen. </w:t>
      </w:r>
      <w:r w:rsidR="00AA386D" w:rsidRPr="00AA35CD">
        <w:rPr>
          <w:rFonts w:ascii="MetaNormal-Roman" w:hAnsi="MetaNormal-Roman"/>
          <w:sz w:val="23"/>
          <w:szCs w:val="23"/>
        </w:rPr>
        <w:t xml:space="preserve">To our knowledge, the vast </w:t>
      </w:r>
      <w:r w:rsidRPr="00AA35CD">
        <w:rPr>
          <w:rFonts w:ascii="MetaNormal-Roman" w:hAnsi="MetaNormal-Roman"/>
          <w:sz w:val="23"/>
          <w:szCs w:val="23"/>
        </w:rPr>
        <w:t xml:space="preserve">majority of </w:t>
      </w:r>
      <w:r w:rsidR="00AA386D" w:rsidRPr="00AA35CD">
        <w:rPr>
          <w:rFonts w:ascii="MetaNormal-Roman" w:hAnsi="MetaNormal-Roman"/>
          <w:sz w:val="23"/>
          <w:szCs w:val="23"/>
        </w:rPr>
        <w:t xml:space="preserve">alleged </w:t>
      </w:r>
      <w:r w:rsidRPr="00AA35CD">
        <w:rPr>
          <w:rFonts w:ascii="MetaNormal-Roman" w:hAnsi="MetaNormal-Roman"/>
          <w:sz w:val="23"/>
          <w:szCs w:val="23"/>
        </w:rPr>
        <w:t>EJK cases are either uninvestigated or are supposedly still under investigation.</w:t>
      </w:r>
      <w:r w:rsidR="009A6073" w:rsidRPr="00AA35CD">
        <w:rPr>
          <w:rFonts w:ascii="MetaNormal-Roman" w:hAnsi="MetaNormal-Roman"/>
          <w:sz w:val="23"/>
          <w:szCs w:val="23"/>
        </w:rPr>
        <w:t xml:space="preserve"> Simply put, the Philippine government needs to do a lot more to satisfy the existing legislation’s requirements.</w:t>
      </w:r>
    </w:p>
    <w:p w:rsidR="000F5D8E" w:rsidRPr="00AA35CD" w:rsidRDefault="000F5D8E" w:rsidP="009A6073">
      <w:pPr>
        <w:rPr>
          <w:rFonts w:ascii="MetaNormal-Roman" w:hAnsi="MetaNormal-Roman"/>
          <w:sz w:val="23"/>
          <w:szCs w:val="23"/>
        </w:rPr>
      </w:pPr>
    </w:p>
    <w:p w:rsidR="00A234A4" w:rsidRPr="00AA35CD" w:rsidRDefault="00772CFE" w:rsidP="009A6073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T</w:t>
      </w:r>
      <w:r w:rsidR="000F5D8E" w:rsidRPr="00AA35CD">
        <w:rPr>
          <w:rFonts w:ascii="MetaNormal-Roman" w:hAnsi="MetaNormal-Roman"/>
          <w:sz w:val="23"/>
          <w:szCs w:val="23"/>
        </w:rPr>
        <w:t xml:space="preserve">o lift the </w:t>
      </w:r>
      <w:r w:rsidR="009A6073" w:rsidRPr="00AA35CD">
        <w:rPr>
          <w:rFonts w:ascii="MetaNormal-Roman" w:hAnsi="MetaNormal-Roman"/>
          <w:sz w:val="23"/>
          <w:szCs w:val="23"/>
        </w:rPr>
        <w:t>current restrictions</w:t>
      </w:r>
      <w:r w:rsidRPr="00AA35CD">
        <w:rPr>
          <w:rFonts w:ascii="MetaNormal-Roman" w:hAnsi="MetaNormal-Roman"/>
          <w:sz w:val="23"/>
          <w:szCs w:val="23"/>
        </w:rPr>
        <w:t xml:space="preserve"> now </w:t>
      </w:r>
      <w:r w:rsidR="000F5D8E" w:rsidRPr="00AA35CD">
        <w:rPr>
          <w:rFonts w:ascii="MetaNormal-Roman" w:hAnsi="MetaNormal-Roman"/>
          <w:sz w:val="23"/>
          <w:szCs w:val="23"/>
        </w:rPr>
        <w:t xml:space="preserve">would </w:t>
      </w:r>
      <w:r w:rsidRPr="00AA35CD">
        <w:rPr>
          <w:rFonts w:ascii="MetaNormal-Roman" w:hAnsi="MetaNormal-Roman"/>
          <w:sz w:val="23"/>
          <w:szCs w:val="23"/>
        </w:rPr>
        <w:t xml:space="preserve">be </w:t>
      </w:r>
      <w:r w:rsidR="000F5D8E" w:rsidRPr="00AA35CD">
        <w:rPr>
          <w:rFonts w:ascii="MetaNormal-Roman" w:hAnsi="MetaNormal-Roman"/>
          <w:sz w:val="23"/>
          <w:szCs w:val="23"/>
        </w:rPr>
        <w:t>send</w:t>
      </w:r>
      <w:r w:rsidRPr="00AA35CD">
        <w:rPr>
          <w:rFonts w:ascii="MetaNormal-Roman" w:hAnsi="MetaNormal-Roman"/>
          <w:sz w:val="23"/>
          <w:szCs w:val="23"/>
        </w:rPr>
        <w:t>ing</w:t>
      </w:r>
      <w:r w:rsidR="000F5D8E" w:rsidRPr="00AA35CD">
        <w:rPr>
          <w:rFonts w:ascii="MetaNormal-Roman" w:hAnsi="MetaNormal-Roman"/>
          <w:sz w:val="23"/>
          <w:szCs w:val="23"/>
        </w:rPr>
        <w:t xml:space="preserve"> the </w:t>
      </w:r>
      <w:r w:rsidRPr="00AA35CD">
        <w:rPr>
          <w:rFonts w:ascii="MetaNormal-Roman" w:hAnsi="MetaNormal-Roman"/>
          <w:sz w:val="23"/>
          <w:szCs w:val="23"/>
        </w:rPr>
        <w:t xml:space="preserve">wrong </w:t>
      </w:r>
      <w:r w:rsidR="000F5D8E" w:rsidRPr="00AA35CD">
        <w:rPr>
          <w:rFonts w:ascii="MetaNormal-Roman" w:hAnsi="MetaNormal-Roman"/>
          <w:sz w:val="23"/>
          <w:szCs w:val="23"/>
        </w:rPr>
        <w:t xml:space="preserve">message </w:t>
      </w:r>
      <w:r w:rsidRPr="00AA35CD">
        <w:rPr>
          <w:rFonts w:ascii="MetaNormal-Roman" w:hAnsi="MetaNormal-Roman"/>
          <w:sz w:val="23"/>
          <w:szCs w:val="23"/>
        </w:rPr>
        <w:t xml:space="preserve">to the Philippine government: </w:t>
      </w:r>
      <w:r w:rsidR="000F5D8E" w:rsidRPr="00AA35CD">
        <w:rPr>
          <w:rFonts w:ascii="MetaNormal-Roman" w:hAnsi="MetaNormal-Roman"/>
          <w:sz w:val="23"/>
          <w:szCs w:val="23"/>
        </w:rPr>
        <w:t xml:space="preserve">that the US </w:t>
      </w:r>
      <w:r w:rsidRPr="00AA35CD">
        <w:rPr>
          <w:rFonts w:ascii="MetaNormal-Roman" w:hAnsi="MetaNormal-Roman"/>
          <w:sz w:val="23"/>
          <w:szCs w:val="23"/>
        </w:rPr>
        <w:t>is unconcerned by serious</w:t>
      </w:r>
      <w:r w:rsidR="000F5D8E" w:rsidRPr="00AA35CD">
        <w:rPr>
          <w:rFonts w:ascii="MetaNormal-Roman" w:hAnsi="MetaNormal-Roman"/>
          <w:sz w:val="23"/>
          <w:szCs w:val="23"/>
        </w:rPr>
        <w:t xml:space="preserve"> </w:t>
      </w:r>
      <w:r w:rsidR="00595B70" w:rsidRPr="00AA35CD">
        <w:rPr>
          <w:rFonts w:ascii="MetaNormal-Roman" w:hAnsi="MetaNormal-Roman"/>
          <w:sz w:val="23"/>
          <w:szCs w:val="23"/>
        </w:rPr>
        <w:t xml:space="preserve">continuing </w:t>
      </w:r>
      <w:r w:rsidR="000F5D8E" w:rsidRPr="00AA35CD">
        <w:rPr>
          <w:rFonts w:ascii="MetaNormal-Roman" w:hAnsi="MetaNormal-Roman"/>
          <w:sz w:val="23"/>
          <w:szCs w:val="23"/>
        </w:rPr>
        <w:t xml:space="preserve">rights abuses by the Philippine Army and </w:t>
      </w:r>
      <w:r w:rsidRPr="00AA35CD">
        <w:rPr>
          <w:rFonts w:ascii="MetaNormal-Roman" w:hAnsi="MetaNormal-Roman"/>
          <w:sz w:val="23"/>
          <w:szCs w:val="23"/>
        </w:rPr>
        <w:t>that the Army should no longer be treated as the abusive force th</w:t>
      </w:r>
      <w:r w:rsidR="00B17387">
        <w:rPr>
          <w:rFonts w:ascii="MetaNormal-Roman" w:hAnsi="MetaNormal-Roman"/>
          <w:sz w:val="23"/>
          <w:szCs w:val="23"/>
        </w:rPr>
        <w:t>at it continues to be</w:t>
      </w:r>
      <w:r w:rsidRPr="00AA35CD">
        <w:rPr>
          <w:rFonts w:ascii="MetaNormal-Roman" w:hAnsi="MetaNormal-Roman"/>
          <w:sz w:val="23"/>
          <w:szCs w:val="23"/>
        </w:rPr>
        <w:t xml:space="preserve">. </w:t>
      </w:r>
    </w:p>
    <w:p w:rsidR="00A234A4" w:rsidRPr="00AA35CD" w:rsidRDefault="00A234A4" w:rsidP="009A6073">
      <w:pPr>
        <w:rPr>
          <w:rFonts w:ascii="MetaNormal-Roman" w:hAnsi="MetaNormal-Roman"/>
          <w:sz w:val="23"/>
          <w:szCs w:val="23"/>
        </w:rPr>
      </w:pPr>
    </w:p>
    <w:p w:rsidR="00A234A4" w:rsidRPr="00AA35CD" w:rsidRDefault="000F5D8E" w:rsidP="009A6073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 xml:space="preserve">Lifting the restrictions is also strategically unnecessary: the current, well-tailored restriction focuses entirely on the Philippine Army, while the bulk of assistance requested by the Pentagon would be directed at the Philippine Navy. </w:t>
      </w:r>
    </w:p>
    <w:p w:rsidR="00A234A4" w:rsidRPr="00AA35CD" w:rsidRDefault="00A234A4" w:rsidP="009A6073">
      <w:pPr>
        <w:rPr>
          <w:rFonts w:ascii="MetaNormal-Roman" w:hAnsi="MetaNormal-Roman"/>
          <w:sz w:val="23"/>
          <w:szCs w:val="23"/>
        </w:rPr>
      </w:pPr>
    </w:p>
    <w:p w:rsidR="000F5D8E" w:rsidRPr="00AA35CD" w:rsidRDefault="000F5D8E" w:rsidP="009A6073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 xml:space="preserve">We </w:t>
      </w:r>
      <w:r w:rsidR="00772CFE" w:rsidRPr="00AA35CD">
        <w:rPr>
          <w:rFonts w:ascii="MetaNormal-Roman" w:hAnsi="MetaNormal-Roman"/>
          <w:sz w:val="23"/>
          <w:szCs w:val="23"/>
        </w:rPr>
        <w:t xml:space="preserve">urge </w:t>
      </w:r>
      <w:r w:rsidRPr="00AA35CD">
        <w:rPr>
          <w:rFonts w:ascii="MetaNormal-Roman" w:hAnsi="MetaNormal-Roman"/>
          <w:sz w:val="23"/>
          <w:szCs w:val="23"/>
        </w:rPr>
        <w:t>you</w:t>
      </w:r>
      <w:r w:rsidR="00595B70">
        <w:rPr>
          <w:rFonts w:ascii="MetaNormal-Roman" w:hAnsi="MetaNormal-Roman"/>
          <w:sz w:val="23"/>
          <w:szCs w:val="23"/>
        </w:rPr>
        <w:t xml:space="preserve"> to</w:t>
      </w:r>
      <w:r w:rsidRPr="00AA35CD">
        <w:rPr>
          <w:rFonts w:ascii="MetaNormal-Roman" w:hAnsi="MetaNormal-Roman"/>
          <w:sz w:val="23"/>
          <w:szCs w:val="23"/>
        </w:rPr>
        <w:t xml:space="preserve"> leave the conditions in place </w:t>
      </w:r>
      <w:r w:rsidR="00772CFE" w:rsidRPr="00AA35CD">
        <w:rPr>
          <w:rFonts w:ascii="MetaNormal-Roman" w:hAnsi="MetaNormal-Roman"/>
          <w:sz w:val="23"/>
          <w:szCs w:val="23"/>
        </w:rPr>
        <w:t xml:space="preserve">in the appropriations bill </w:t>
      </w:r>
      <w:r w:rsidRPr="00AA35CD">
        <w:rPr>
          <w:rFonts w:ascii="MetaNormal-Roman" w:hAnsi="MetaNormal-Roman"/>
          <w:sz w:val="23"/>
          <w:szCs w:val="23"/>
        </w:rPr>
        <w:t>to serve as a continuing in</w:t>
      </w:r>
      <w:r w:rsidR="00772CFE" w:rsidRPr="00AA35CD">
        <w:rPr>
          <w:rFonts w:ascii="MetaNormal-Roman" w:hAnsi="MetaNormal-Roman"/>
          <w:sz w:val="23"/>
          <w:szCs w:val="23"/>
        </w:rPr>
        <w:t>c</w:t>
      </w:r>
      <w:r w:rsidRPr="00AA35CD">
        <w:rPr>
          <w:rFonts w:ascii="MetaNormal-Roman" w:hAnsi="MetaNormal-Roman"/>
          <w:sz w:val="23"/>
          <w:szCs w:val="23"/>
        </w:rPr>
        <w:t xml:space="preserve">entive for the </w:t>
      </w:r>
      <w:r w:rsidR="00772CFE" w:rsidRPr="00AA35CD">
        <w:rPr>
          <w:rFonts w:ascii="MetaNormal-Roman" w:hAnsi="MetaNormal-Roman"/>
          <w:sz w:val="23"/>
          <w:szCs w:val="23"/>
        </w:rPr>
        <w:t xml:space="preserve">Aquino administration </w:t>
      </w:r>
      <w:r w:rsidRPr="00AA35CD">
        <w:rPr>
          <w:rFonts w:ascii="MetaNormal-Roman" w:hAnsi="MetaNormal-Roman"/>
          <w:sz w:val="23"/>
          <w:szCs w:val="23"/>
        </w:rPr>
        <w:t>to address this serious human rights issue.</w:t>
      </w:r>
    </w:p>
    <w:p w:rsidR="000F5D8E" w:rsidRPr="00AA35CD" w:rsidRDefault="000F5D8E" w:rsidP="009A6073">
      <w:pPr>
        <w:rPr>
          <w:rFonts w:ascii="MetaNormal-Roman" w:hAnsi="MetaNormal-Roman"/>
          <w:sz w:val="23"/>
          <w:szCs w:val="23"/>
        </w:rPr>
      </w:pPr>
    </w:p>
    <w:p w:rsidR="00A234A4" w:rsidRPr="00AA35CD" w:rsidRDefault="00A234A4" w:rsidP="009A6073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Sincerely,</w:t>
      </w:r>
    </w:p>
    <w:p w:rsidR="00AF07B0" w:rsidRPr="00AA35CD" w:rsidRDefault="00AF07B0" w:rsidP="00AF07B0">
      <w:pPr>
        <w:rPr>
          <w:rFonts w:ascii="MetaNormal-Roman" w:hAnsi="MetaNormal-Roman"/>
          <w:sz w:val="23"/>
          <w:szCs w:val="23"/>
        </w:rPr>
      </w:pPr>
    </w:p>
    <w:p w:rsidR="00595B70" w:rsidRDefault="00595B70" w:rsidP="00AF07B0">
      <w:pPr>
        <w:rPr>
          <w:rFonts w:ascii="MetaNormal-Roman" w:hAnsi="MetaNormal-Roman"/>
          <w:sz w:val="23"/>
          <w:szCs w:val="23"/>
        </w:rPr>
      </w:pPr>
      <w:r>
        <w:rPr>
          <w:rFonts w:ascii="MetaNormal-Roman" w:hAnsi="MetaNormal-Roman"/>
          <w:sz w:val="23"/>
          <w:szCs w:val="23"/>
        </w:rPr>
        <w:t>Scott Wright</w:t>
      </w:r>
    </w:p>
    <w:p w:rsidR="00AF07B0" w:rsidRPr="00AA35CD" w:rsidRDefault="00AF07B0" w:rsidP="00AF07B0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Director</w:t>
      </w:r>
    </w:p>
    <w:p w:rsidR="00AF07B0" w:rsidRPr="00AA35CD" w:rsidRDefault="00AF07B0" w:rsidP="00AF07B0">
      <w:pPr>
        <w:rPr>
          <w:rFonts w:ascii="MetaNormal-Roman" w:hAnsi="MetaNormal-Roman"/>
          <w:b/>
          <w:sz w:val="23"/>
          <w:szCs w:val="23"/>
        </w:rPr>
      </w:pPr>
      <w:proofErr w:type="spellStart"/>
      <w:r w:rsidRPr="00AA35CD">
        <w:rPr>
          <w:rFonts w:ascii="MetaNormal-Roman" w:hAnsi="MetaNormal-Roman"/>
          <w:b/>
          <w:sz w:val="23"/>
          <w:szCs w:val="23"/>
        </w:rPr>
        <w:t>Columban</w:t>
      </w:r>
      <w:proofErr w:type="spellEnd"/>
      <w:r w:rsidRPr="00AA35CD">
        <w:rPr>
          <w:rFonts w:ascii="MetaNormal-Roman" w:hAnsi="MetaNormal-Roman"/>
          <w:b/>
          <w:sz w:val="23"/>
          <w:szCs w:val="23"/>
        </w:rPr>
        <w:t xml:space="preserve"> Center for Advocacy and Outreach</w:t>
      </w:r>
    </w:p>
    <w:p w:rsidR="00AF07B0" w:rsidRPr="00AA35CD" w:rsidRDefault="00AF07B0" w:rsidP="00AF07B0">
      <w:pPr>
        <w:rPr>
          <w:rFonts w:ascii="MetaNormal-Roman" w:hAnsi="MetaNormal-Roman"/>
          <w:b/>
          <w:sz w:val="23"/>
          <w:szCs w:val="23"/>
        </w:rPr>
      </w:pPr>
      <w:r w:rsidRPr="00AA35CD">
        <w:rPr>
          <w:rFonts w:ascii="MetaNormal-Roman" w:hAnsi="MetaNormal-Roman"/>
          <w:b/>
          <w:sz w:val="23"/>
          <w:szCs w:val="23"/>
        </w:rPr>
        <w:lastRenderedPageBreak/>
        <w:t xml:space="preserve">Missionary Society of St. </w:t>
      </w:r>
      <w:proofErr w:type="spellStart"/>
      <w:r w:rsidRPr="00AA35CD">
        <w:rPr>
          <w:rFonts w:ascii="MetaNormal-Roman" w:hAnsi="MetaNormal-Roman"/>
          <w:b/>
          <w:sz w:val="23"/>
          <w:szCs w:val="23"/>
        </w:rPr>
        <w:t>Columban</w:t>
      </w:r>
      <w:proofErr w:type="spellEnd"/>
      <w:r w:rsidR="00DA0D8B" w:rsidRPr="00AA35CD">
        <w:rPr>
          <w:rFonts w:ascii="MetaNormal-Roman" w:hAnsi="MetaNormal-Roman"/>
          <w:b/>
          <w:sz w:val="23"/>
          <w:szCs w:val="23"/>
        </w:rPr>
        <w:t>, Catholic Church</w:t>
      </w:r>
    </w:p>
    <w:p w:rsidR="00AF07B0" w:rsidRDefault="00AF07B0" w:rsidP="00AF07B0">
      <w:pPr>
        <w:rPr>
          <w:rFonts w:ascii="MetaNormal-Roman" w:hAnsi="MetaNormal-Roman"/>
          <w:sz w:val="23"/>
          <w:szCs w:val="23"/>
        </w:rPr>
      </w:pPr>
    </w:p>
    <w:p w:rsidR="008B024C" w:rsidRPr="008B024C" w:rsidRDefault="008B024C" w:rsidP="008B024C">
      <w:pPr>
        <w:rPr>
          <w:rFonts w:ascii="MetaNormal-Roman" w:hAnsi="MetaNormal-Roman"/>
          <w:sz w:val="23"/>
          <w:szCs w:val="23"/>
        </w:rPr>
      </w:pPr>
      <w:r w:rsidRPr="008B024C">
        <w:rPr>
          <w:rFonts w:ascii="MetaNormal-Roman" w:hAnsi="MetaNormal-Roman"/>
          <w:sz w:val="23"/>
          <w:szCs w:val="23"/>
        </w:rPr>
        <w:t xml:space="preserve">Terrence </w:t>
      </w:r>
      <w:proofErr w:type="spellStart"/>
      <w:r w:rsidRPr="008B024C">
        <w:rPr>
          <w:rFonts w:ascii="MetaNormal-Roman" w:hAnsi="MetaNormal-Roman"/>
          <w:sz w:val="23"/>
          <w:szCs w:val="23"/>
        </w:rPr>
        <w:t>Valen</w:t>
      </w:r>
      <w:proofErr w:type="spellEnd"/>
    </w:p>
    <w:p w:rsidR="008B024C" w:rsidRDefault="008B024C" w:rsidP="008B024C">
      <w:pPr>
        <w:rPr>
          <w:rFonts w:ascii="MetaNormal-Roman" w:hAnsi="MetaNormal-Roman"/>
          <w:sz w:val="23"/>
          <w:szCs w:val="23"/>
        </w:rPr>
      </w:pPr>
      <w:r>
        <w:rPr>
          <w:rFonts w:ascii="MetaNormal-Roman" w:hAnsi="MetaNormal-Roman"/>
          <w:sz w:val="23"/>
          <w:szCs w:val="23"/>
        </w:rPr>
        <w:t>President</w:t>
      </w:r>
    </w:p>
    <w:p w:rsidR="008B024C" w:rsidRDefault="008B024C" w:rsidP="008B024C">
      <w:pPr>
        <w:rPr>
          <w:rFonts w:ascii="MetaNormal-Roman" w:hAnsi="MetaNormal-Roman"/>
          <w:sz w:val="23"/>
          <w:szCs w:val="23"/>
        </w:rPr>
      </w:pPr>
      <w:r w:rsidRPr="008B024C">
        <w:rPr>
          <w:rFonts w:ascii="MetaNormal-Roman" w:hAnsi="MetaNormal-Roman"/>
          <w:b/>
          <w:sz w:val="23"/>
          <w:szCs w:val="23"/>
        </w:rPr>
        <w:t>National Alliance for Filipino Concerns</w:t>
      </w:r>
    </w:p>
    <w:p w:rsidR="008B024C" w:rsidRPr="00AA35CD" w:rsidRDefault="008B024C" w:rsidP="008B024C">
      <w:pPr>
        <w:rPr>
          <w:rFonts w:ascii="MetaNormal-Roman" w:hAnsi="MetaNormal-Roman"/>
          <w:sz w:val="23"/>
          <w:szCs w:val="23"/>
        </w:rPr>
      </w:pPr>
    </w:p>
    <w:p w:rsidR="00AF07B0" w:rsidRPr="00AA35CD" w:rsidRDefault="00AF07B0" w:rsidP="00AF07B0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 xml:space="preserve">John Sifton </w:t>
      </w:r>
    </w:p>
    <w:p w:rsidR="00AF07B0" w:rsidRPr="00AA35CD" w:rsidRDefault="00AF07B0" w:rsidP="00AF07B0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Advocacy Director</w:t>
      </w:r>
      <w:r w:rsidR="00DA0D8B" w:rsidRPr="00AA35CD">
        <w:rPr>
          <w:rFonts w:ascii="MetaNormal-Roman" w:hAnsi="MetaNormal-Roman"/>
          <w:sz w:val="23"/>
          <w:szCs w:val="23"/>
        </w:rPr>
        <w:t xml:space="preserve"> for Asia</w:t>
      </w:r>
    </w:p>
    <w:p w:rsidR="00AF07B0" w:rsidRDefault="00AF07B0" w:rsidP="00AF07B0">
      <w:pPr>
        <w:rPr>
          <w:rFonts w:ascii="MetaNormal-Roman" w:hAnsi="MetaNormal-Roman"/>
          <w:b/>
          <w:sz w:val="23"/>
          <w:szCs w:val="23"/>
        </w:rPr>
      </w:pPr>
      <w:r w:rsidRPr="00AA35CD">
        <w:rPr>
          <w:rFonts w:ascii="MetaNormal-Roman" w:hAnsi="MetaNormal-Roman"/>
          <w:b/>
          <w:sz w:val="23"/>
          <w:szCs w:val="23"/>
        </w:rPr>
        <w:t>Human Rights Watch</w:t>
      </w:r>
    </w:p>
    <w:p w:rsidR="00C525AD" w:rsidRDefault="00C525AD" w:rsidP="00AF07B0">
      <w:pPr>
        <w:rPr>
          <w:rFonts w:ascii="MetaNormal-Roman" w:hAnsi="MetaNormal-Roman"/>
          <w:b/>
          <w:sz w:val="23"/>
          <w:szCs w:val="23"/>
        </w:rPr>
      </w:pPr>
    </w:p>
    <w:p w:rsidR="00C525AD" w:rsidRPr="00C525AD" w:rsidRDefault="00C525AD" w:rsidP="00C525AD">
      <w:pPr>
        <w:rPr>
          <w:rFonts w:ascii="MetaNormal-Roman" w:hAnsi="MetaNormal-Roman"/>
          <w:sz w:val="23"/>
          <w:szCs w:val="23"/>
        </w:rPr>
      </w:pPr>
      <w:r w:rsidRPr="00C525AD">
        <w:rPr>
          <w:rFonts w:ascii="MetaNormal-Roman" w:hAnsi="MetaNormal-Roman"/>
          <w:sz w:val="23"/>
          <w:szCs w:val="23"/>
        </w:rPr>
        <w:t xml:space="preserve">Rev. Fr. </w:t>
      </w:r>
      <w:proofErr w:type="spellStart"/>
      <w:r w:rsidRPr="00C525AD">
        <w:rPr>
          <w:rFonts w:ascii="MetaNormal-Roman" w:hAnsi="MetaNormal-Roman"/>
          <w:sz w:val="23"/>
          <w:szCs w:val="23"/>
        </w:rPr>
        <w:t>Primitivo</w:t>
      </w:r>
      <w:proofErr w:type="spellEnd"/>
      <w:r w:rsidRPr="00C525AD">
        <w:rPr>
          <w:rFonts w:ascii="MetaNormal-Roman" w:hAnsi="MetaNormal-Roman"/>
          <w:sz w:val="23"/>
          <w:szCs w:val="23"/>
        </w:rPr>
        <w:t xml:space="preserve"> C. Raimondo</w:t>
      </w:r>
    </w:p>
    <w:p w:rsidR="00C525AD" w:rsidRPr="00C525AD" w:rsidRDefault="00C525AD" w:rsidP="00C525AD">
      <w:pPr>
        <w:rPr>
          <w:rFonts w:ascii="MetaNormal-Roman" w:hAnsi="MetaNormal-Roman"/>
          <w:b/>
          <w:sz w:val="23"/>
          <w:szCs w:val="23"/>
        </w:rPr>
      </w:pPr>
      <w:r w:rsidRPr="00C525AD">
        <w:rPr>
          <w:rFonts w:ascii="MetaNormal-Roman" w:hAnsi="MetaNormal-Roman"/>
          <w:b/>
          <w:sz w:val="23"/>
          <w:szCs w:val="23"/>
        </w:rPr>
        <w:t>St. Margaret of Scotland Episcopal Church</w:t>
      </w:r>
    </w:p>
    <w:p w:rsidR="00C525AD" w:rsidRPr="00C525AD" w:rsidRDefault="00C525AD" w:rsidP="00C525AD">
      <w:pPr>
        <w:rPr>
          <w:rFonts w:ascii="MetaNormal-Roman" w:hAnsi="MetaNormal-Roman"/>
          <w:sz w:val="23"/>
          <w:szCs w:val="23"/>
        </w:rPr>
      </w:pPr>
      <w:r w:rsidRPr="00C525AD">
        <w:rPr>
          <w:rFonts w:ascii="MetaNormal-Roman" w:hAnsi="MetaNormal-Roman"/>
          <w:sz w:val="23"/>
          <w:szCs w:val="23"/>
        </w:rPr>
        <w:t xml:space="preserve">Chicago, IL </w:t>
      </w:r>
    </w:p>
    <w:p w:rsidR="00A234A4" w:rsidRPr="00AA35CD" w:rsidRDefault="00A234A4" w:rsidP="009A6073">
      <w:pPr>
        <w:rPr>
          <w:rFonts w:ascii="MetaNormal-Roman" w:hAnsi="MetaNormal-Roman"/>
          <w:sz w:val="23"/>
          <w:szCs w:val="23"/>
        </w:rPr>
      </w:pPr>
    </w:p>
    <w:p w:rsidR="00AA35CD" w:rsidRDefault="00AF07B0" w:rsidP="00AF07B0">
      <w:pPr>
        <w:pStyle w:val="PlainText"/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Richard and Eunice Poethig</w:t>
      </w:r>
      <w:r w:rsidR="00AA35CD">
        <w:rPr>
          <w:rFonts w:ascii="MetaNormal-Roman" w:hAnsi="MetaNormal-Roman"/>
          <w:sz w:val="23"/>
          <w:szCs w:val="23"/>
        </w:rPr>
        <w:t xml:space="preserve">, </w:t>
      </w:r>
      <w:r w:rsidR="00AA35CD" w:rsidRPr="00AA35CD">
        <w:rPr>
          <w:rFonts w:ascii="MetaNormal-Roman" w:hAnsi="MetaNormal-Roman"/>
          <w:sz w:val="23"/>
          <w:szCs w:val="23"/>
        </w:rPr>
        <w:t xml:space="preserve">Fraternal Workers </w:t>
      </w:r>
    </w:p>
    <w:p w:rsidR="00AF07B0" w:rsidRPr="00AA35CD" w:rsidRDefault="00AF07B0" w:rsidP="00AF07B0">
      <w:pPr>
        <w:pStyle w:val="PlainText"/>
        <w:rPr>
          <w:rFonts w:ascii="MetaNormal-Roman" w:hAnsi="MetaNormal-Roman"/>
          <w:b/>
          <w:sz w:val="23"/>
          <w:szCs w:val="23"/>
        </w:rPr>
      </w:pPr>
      <w:r w:rsidRPr="00AA35CD">
        <w:rPr>
          <w:rFonts w:ascii="MetaNormal-Roman" w:hAnsi="MetaNormal-Roman"/>
          <w:b/>
          <w:sz w:val="23"/>
          <w:szCs w:val="23"/>
        </w:rPr>
        <w:t>United Church of Christ in the Philippines</w:t>
      </w:r>
      <w:r w:rsidR="00DA0D8B" w:rsidRPr="00AA35CD">
        <w:rPr>
          <w:rFonts w:ascii="MetaNormal-Roman" w:hAnsi="MetaNormal-Roman"/>
          <w:b/>
          <w:sz w:val="23"/>
          <w:szCs w:val="23"/>
        </w:rPr>
        <w:t xml:space="preserve">, </w:t>
      </w:r>
      <w:r w:rsidRPr="00AA35CD">
        <w:rPr>
          <w:rFonts w:ascii="MetaNormal-Roman" w:hAnsi="MetaNormal-Roman"/>
          <w:b/>
          <w:sz w:val="23"/>
          <w:szCs w:val="23"/>
        </w:rPr>
        <w:t>Presbyterian Church USA</w:t>
      </w:r>
    </w:p>
    <w:p w:rsidR="00DA0D8B" w:rsidRPr="00AA35CD" w:rsidRDefault="00DA0D8B" w:rsidP="00AF07B0">
      <w:pPr>
        <w:pStyle w:val="PlainText"/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Chicago, IL</w:t>
      </w:r>
    </w:p>
    <w:p w:rsidR="00AA35CD" w:rsidRDefault="00AA35CD" w:rsidP="00AF07B0">
      <w:pPr>
        <w:pStyle w:val="PlainText"/>
        <w:rPr>
          <w:rFonts w:ascii="MetaNormal-Roman" w:hAnsi="MetaNormal-Roman"/>
          <w:sz w:val="23"/>
          <w:szCs w:val="23"/>
        </w:rPr>
      </w:pPr>
    </w:p>
    <w:p w:rsidR="00E50093" w:rsidRDefault="00E50093" w:rsidP="00AF07B0">
      <w:pPr>
        <w:pStyle w:val="PlainText"/>
        <w:rPr>
          <w:rFonts w:ascii="MetaNormal-Roman" w:hAnsi="MetaNormal-Roman"/>
          <w:sz w:val="23"/>
          <w:szCs w:val="23"/>
        </w:rPr>
      </w:pPr>
      <w:r>
        <w:rPr>
          <w:rFonts w:ascii="MetaNormal-Roman" w:hAnsi="MetaNormal-Roman"/>
          <w:sz w:val="23"/>
          <w:szCs w:val="23"/>
        </w:rPr>
        <w:t xml:space="preserve">Yves </w:t>
      </w:r>
      <w:proofErr w:type="spellStart"/>
      <w:r>
        <w:rPr>
          <w:rFonts w:ascii="MetaNormal-Roman" w:hAnsi="MetaNormal-Roman"/>
          <w:sz w:val="23"/>
          <w:szCs w:val="23"/>
        </w:rPr>
        <w:t>Nibungco</w:t>
      </w:r>
      <w:proofErr w:type="spellEnd"/>
    </w:p>
    <w:p w:rsidR="00E50093" w:rsidRDefault="00E50093" w:rsidP="00AF07B0">
      <w:pPr>
        <w:pStyle w:val="PlainText"/>
        <w:rPr>
          <w:rFonts w:ascii="MetaNormal-Roman" w:hAnsi="MetaNormal-Roman"/>
          <w:sz w:val="23"/>
          <w:szCs w:val="23"/>
        </w:rPr>
      </w:pPr>
      <w:r w:rsidRPr="00E50093">
        <w:rPr>
          <w:rFonts w:ascii="MetaNormal-Roman" w:hAnsi="MetaNormal-Roman"/>
          <w:sz w:val="23"/>
          <w:szCs w:val="23"/>
        </w:rPr>
        <w:t xml:space="preserve">National Chairperson </w:t>
      </w:r>
    </w:p>
    <w:p w:rsidR="00E50093" w:rsidRPr="00E50093" w:rsidRDefault="00E50093" w:rsidP="00AF07B0">
      <w:pPr>
        <w:pStyle w:val="PlainText"/>
        <w:rPr>
          <w:rFonts w:ascii="MetaNormal-Roman" w:hAnsi="MetaNormal-Roman"/>
          <w:b/>
          <w:sz w:val="23"/>
          <w:szCs w:val="23"/>
        </w:rPr>
      </w:pPr>
      <w:proofErr w:type="spellStart"/>
      <w:r w:rsidRPr="00E50093">
        <w:rPr>
          <w:rFonts w:ascii="MetaNormal-Roman" w:hAnsi="MetaNormal-Roman"/>
          <w:b/>
          <w:sz w:val="23"/>
          <w:szCs w:val="23"/>
        </w:rPr>
        <w:t>Anakbayan</w:t>
      </w:r>
      <w:proofErr w:type="spellEnd"/>
      <w:r w:rsidRPr="00E50093">
        <w:rPr>
          <w:rFonts w:ascii="MetaNormal-Roman" w:hAnsi="MetaNormal-Roman"/>
          <w:b/>
          <w:sz w:val="23"/>
          <w:szCs w:val="23"/>
        </w:rPr>
        <w:t>-USA</w:t>
      </w:r>
      <w:r>
        <w:rPr>
          <w:rFonts w:ascii="MetaNormal-Roman" w:hAnsi="MetaNormal-Roman"/>
          <w:b/>
          <w:sz w:val="23"/>
          <w:szCs w:val="23"/>
        </w:rPr>
        <w:t xml:space="preserve"> – </w:t>
      </w:r>
      <w:r w:rsidRPr="00E50093">
        <w:rPr>
          <w:rFonts w:ascii="MetaNormal-Roman" w:hAnsi="MetaNormal-Roman"/>
          <w:b/>
          <w:sz w:val="23"/>
          <w:szCs w:val="23"/>
        </w:rPr>
        <w:t>National U.S. Chapter of Filipino Youth &amp; Students for National Democracy in the Philippines</w:t>
      </w:r>
    </w:p>
    <w:p w:rsidR="00E50093" w:rsidRPr="00AA35CD" w:rsidRDefault="00E50093" w:rsidP="00AF07B0">
      <w:pPr>
        <w:pStyle w:val="PlainText"/>
        <w:rPr>
          <w:rFonts w:ascii="MetaNormal-Roman" w:hAnsi="MetaNormal-Roman"/>
          <w:sz w:val="23"/>
          <w:szCs w:val="23"/>
        </w:rPr>
      </w:pPr>
    </w:p>
    <w:p w:rsidR="00AA35CD" w:rsidRPr="00AA35CD" w:rsidRDefault="00AA35CD" w:rsidP="00AA35CD">
      <w:pPr>
        <w:pStyle w:val="PlainText"/>
        <w:rPr>
          <w:rFonts w:ascii="MetaNormal-Roman" w:hAnsi="MetaNormal-Roman"/>
          <w:sz w:val="23"/>
          <w:szCs w:val="23"/>
        </w:rPr>
      </w:pPr>
      <w:proofErr w:type="spellStart"/>
      <w:r w:rsidRPr="00AA35CD">
        <w:rPr>
          <w:rFonts w:ascii="MetaNormal-Roman" w:hAnsi="MetaNormal-Roman"/>
          <w:sz w:val="23"/>
          <w:szCs w:val="23"/>
        </w:rPr>
        <w:t>Jackelyn</w:t>
      </w:r>
      <w:proofErr w:type="spellEnd"/>
      <w:r w:rsidRPr="00AA35CD">
        <w:rPr>
          <w:rFonts w:ascii="MetaNormal-Roman" w:hAnsi="MetaNormal-Roman"/>
          <w:sz w:val="23"/>
          <w:szCs w:val="23"/>
        </w:rPr>
        <w:t xml:space="preserve"> Mariano</w:t>
      </w:r>
    </w:p>
    <w:p w:rsidR="00AA35CD" w:rsidRPr="00AA35CD" w:rsidRDefault="00AA35CD" w:rsidP="00AA35CD">
      <w:pPr>
        <w:pStyle w:val="PlainText"/>
        <w:rPr>
          <w:rFonts w:ascii="MetaNormal-Roman" w:hAnsi="MetaNormal-Roman"/>
          <w:b/>
          <w:sz w:val="23"/>
          <w:szCs w:val="23"/>
        </w:rPr>
      </w:pPr>
      <w:r w:rsidRPr="00AA35CD">
        <w:rPr>
          <w:rFonts w:ascii="MetaNormal-Roman" w:hAnsi="MetaNormal-Roman"/>
          <w:b/>
          <w:sz w:val="23"/>
          <w:szCs w:val="23"/>
        </w:rPr>
        <w:t>New York Committee for Human Rights in the Philippines</w:t>
      </w:r>
    </w:p>
    <w:p w:rsidR="00AF07B0" w:rsidRPr="00AA35CD" w:rsidRDefault="00AF07B0" w:rsidP="009A6073">
      <w:pPr>
        <w:rPr>
          <w:rFonts w:ascii="MetaNormal-Roman" w:hAnsi="MetaNormal-Roman"/>
          <w:sz w:val="23"/>
          <w:szCs w:val="23"/>
        </w:rPr>
      </w:pPr>
    </w:p>
    <w:p w:rsidR="00AF07B0" w:rsidRPr="00AA35CD" w:rsidRDefault="00AF07B0" w:rsidP="00AF07B0">
      <w:pPr>
        <w:rPr>
          <w:rFonts w:ascii="MetaNormal-Roman" w:eastAsia="Times New Roman" w:hAnsi="MetaNormal-Roman"/>
          <w:sz w:val="23"/>
          <w:szCs w:val="23"/>
        </w:rPr>
      </w:pPr>
      <w:proofErr w:type="spellStart"/>
      <w:r w:rsidRPr="00AA35CD">
        <w:rPr>
          <w:rFonts w:ascii="MetaNormal-Roman" w:eastAsia="Times New Roman" w:hAnsi="MetaNormal-Roman"/>
          <w:sz w:val="23"/>
          <w:szCs w:val="23"/>
        </w:rPr>
        <w:t>Milegua</w:t>
      </w:r>
      <w:proofErr w:type="spellEnd"/>
      <w:r w:rsidRPr="00AA35CD">
        <w:rPr>
          <w:rFonts w:ascii="MetaNormal-Roman" w:eastAsia="Times New Roman" w:hAnsi="MetaNormal-Roman"/>
          <w:sz w:val="23"/>
          <w:szCs w:val="23"/>
        </w:rPr>
        <w:t xml:space="preserve"> F. Layese, Coordinator</w:t>
      </w:r>
    </w:p>
    <w:p w:rsidR="00AF07B0" w:rsidRPr="00AA35CD" w:rsidRDefault="00AF07B0" w:rsidP="00AF07B0">
      <w:pPr>
        <w:rPr>
          <w:rFonts w:ascii="MetaNormal-Roman" w:eastAsia="Times New Roman" w:hAnsi="MetaNormal-Roman"/>
          <w:b/>
          <w:sz w:val="23"/>
          <w:szCs w:val="23"/>
        </w:rPr>
      </w:pPr>
      <w:r w:rsidRPr="00AA35CD">
        <w:rPr>
          <w:rFonts w:ascii="MetaNormal-Roman" w:eastAsia="Times New Roman" w:hAnsi="MetaNormal-Roman"/>
          <w:b/>
          <w:sz w:val="23"/>
          <w:szCs w:val="23"/>
        </w:rPr>
        <w:t>Philippine Study Group of Minnesota </w:t>
      </w:r>
    </w:p>
    <w:p w:rsidR="00AF07B0" w:rsidRPr="00AA35CD" w:rsidRDefault="00AF07B0" w:rsidP="00AF07B0">
      <w:pPr>
        <w:rPr>
          <w:rFonts w:ascii="MetaNormal-Roman" w:eastAsia="Times New Roman" w:hAnsi="MetaNormal-Roman"/>
          <w:sz w:val="23"/>
          <w:szCs w:val="23"/>
        </w:rPr>
      </w:pPr>
      <w:r w:rsidRPr="00AA35CD">
        <w:rPr>
          <w:rFonts w:ascii="MetaNormal-Roman" w:eastAsia="Times New Roman" w:hAnsi="MetaNormal-Roman"/>
          <w:sz w:val="23"/>
          <w:szCs w:val="23"/>
        </w:rPr>
        <w:t>St. Paul, MN</w:t>
      </w:r>
    </w:p>
    <w:p w:rsidR="00AF07B0" w:rsidRPr="00AA35CD" w:rsidRDefault="00AF07B0" w:rsidP="009A6073">
      <w:pPr>
        <w:rPr>
          <w:rFonts w:ascii="MetaNormal-Roman" w:hAnsi="MetaNormal-Roman"/>
          <w:sz w:val="23"/>
          <w:szCs w:val="23"/>
        </w:rPr>
      </w:pPr>
    </w:p>
    <w:p w:rsidR="00DA0D8B" w:rsidRPr="00AA35CD" w:rsidRDefault="00DA0D8B" w:rsidP="00DA0D8B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Mark W. Harrison</w:t>
      </w:r>
    </w:p>
    <w:p w:rsidR="00DA0D8B" w:rsidRPr="00AA35CD" w:rsidRDefault="00DA0D8B" w:rsidP="00DA0D8B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Director, Peace with Justice Program</w:t>
      </w:r>
    </w:p>
    <w:p w:rsidR="00DA0D8B" w:rsidRPr="00AA35CD" w:rsidRDefault="00DA0D8B" w:rsidP="00DA0D8B">
      <w:pPr>
        <w:rPr>
          <w:rFonts w:ascii="MetaNormal-Roman" w:hAnsi="MetaNormal-Roman"/>
          <w:b/>
          <w:sz w:val="23"/>
          <w:szCs w:val="23"/>
        </w:rPr>
      </w:pPr>
      <w:r w:rsidRPr="00AA35CD">
        <w:rPr>
          <w:rFonts w:ascii="MetaNormal-Roman" w:hAnsi="MetaNormal-Roman"/>
          <w:b/>
          <w:sz w:val="23"/>
          <w:szCs w:val="23"/>
        </w:rPr>
        <w:t>United Methodist General Board of Church and Society</w:t>
      </w:r>
    </w:p>
    <w:p w:rsidR="00DA0D8B" w:rsidRDefault="00DA0D8B" w:rsidP="009A6073">
      <w:pPr>
        <w:rPr>
          <w:rFonts w:ascii="MetaNormal-Roman" w:hAnsi="MetaNormal-Roman"/>
          <w:sz w:val="23"/>
          <w:szCs w:val="23"/>
        </w:rPr>
      </w:pPr>
    </w:p>
    <w:p w:rsidR="00C525AD" w:rsidRPr="00C525AD" w:rsidRDefault="00C525AD" w:rsidP="00C525AD">
      <w:pPr>
        <w:rPr>
          <w:rFonts w:ascii="MetaNormal-Roman" w:hAnsi="MetaNormal-Roman"/>
          <w:sz w:val="23"/>
          <w:szCs w:val="23"/>
        </w:rPr>
      </w:pPr>
      <w:r w:rsidRPr="00C525AD">
        <w:rPr>
          <w:rFonts w:ascii="MetaNormal-Roman" w:hAnsi="MetaNormal-Roman"/>
          <w:sz w:val="23"/>
          <w:szCs w:val="23"/>
        </w:rPr>
        <w:t>Rev. Dr. Mary Susan Gast</w:t>
      </w:r>
    </w:p>
    <w:p w:rsidR="00C525AD" w:rsidRDefault="00C525AD" w:rsidP="00C525AD">
      <w:pPr>
        <w:rPr>
          <w:rFonts w:ascii="MetaNormal-Roman" w:hAnsi="MetaNormal-Roman"/>
          <w:b/>
          <w:sz w:val="23"/>
          <w:szCs w:val="23"/>
        </w:rPr>
      </w:pPr>
      <w:r w:rsidRPr="00C525AD">
        <w:rPr>
          <w:rFonts w:ascii="MetaNormal-Roman" w:hAnsi="MetaNormal-Roman"/>
          <w:b/>
          <w:sz w:val="23"/>
          <w:szCs w:val="23"/>
        </w:rPr>
        <w:t>National Ecumenical Forum for Filipino Concerns</w:t>
      </w:r>
    </w:p>
    <w:p w:rsidR="00C525AD" w:rsidRPr="00C525AD" w:rsidRDefault="00C525AD" w:rsidP="00C525AD">
      <w:pPr>
        <w:rPr>
          <w:rFonts w:ascii="MetaNormal-Roman" w:hAnsi="MetaNormal-Roman"/>
          <w:b/>
          <w:sz w:val="23"/>
          <w:szCs w:val="23"/>
        </w:rPr>
      </w:pPr>
      <w:r w:rsidRPr="00C525AD">
        <w:rPr>
          <w:rFonts w:ascii="MetaNormal-Roman" w:hAnsi="MetaNormal-Roman"/>
          <w:b/>
          <w:sz w:val="23"/>
          <w:szCs w:val="23"/>
        </w:rPr>
        <w:t>Benicia</w:t>
      </w:r>
      <w:r>
        <w:rPr>
          <w:rFonts w:ascii="MetaNormal-Roman" w:hAnsi="MetaNormal-Roman"/>
          <w:b/>
          <w:sz w:val="23"/>
          <w:szCs w:val="23"/>
        </w:rPr>
        <w:t>,</w:t>
      </w:r>
      <w:r w:rsidRPr="00C525AD">
        <w:rPr>
          <w:rFonts w:ascii="MetaNormal-Roman" w:hAnsi="MetaNormal-Roman"/>
          <w:b/>
          <w:sz w:val="23"/>
          <w:szCs w:val="23"/>
        </w:rPr>
        <w:t xml:space="preserve"> CA</w:t>
      </w:r>
    </w:p>
    <w:p w:rsidR="00C525AD" w:rsidRPr="00AA35CD" w:rsidRDefault="00C525AD" w:rsidP="009A6073">
      <w:pPr>
        <w:rPr>
          <w:rFonts w:ascii="MetaNormal-Roman" w:hAnsi="MetaNormal-Roman"/>
          <w:sz w:val="23"/>
          <w:szCs w:val="23"/>
        </w:rPr>
      </w:pPr>
    </w:p>
    <w:p w:rsidR="00AF07B0" w:rsidRPr="00AA35CD" w:rsidRDefault="00AF07B0" w:rsidP="00AF07B0">
      <w:pPr>
        <w:rPr>
          <w:rFonts w:ascii="MetaNormal-Roman" w:hAnsi="MetaNormal-Roman"/>
          <w:sz w:val="23"/>
          <w:szCs w:val="23"/>
        </w:rPr>
      </w:pPr>
      <w:proofErr w:type="spellStart"/>
      <w:r w:rsidRPr="00AA35CD">
        <w:rPr>
          <w:rFonts w:ascii="MetaNormal-Roman" w:hAnsi="MetaNormal-Roman"/>
          <w:sz w:val="23"/>
          <w:szCs w:val="23"/>
        </w:rPr>
        <w:t>Haniel</w:t>
      </w:r>
      <w:proofErr w:type="spellEnd"/>
      <w:r w:rsidRPr="00AA35CD">
        <w:rPr>
          <w:rFonts w:ascii="MetaNormal-Roman" w:hAnsi="MetaNormal-Roman"/>
          <w:sz w:val="23"/>
          <w:szCs w:val="23"/>
        </w:rPr>
        <w:t xml:space="preserve"> R. Garibay</w:t>
      </w:r>
    </w:p>
    <w:p w:rsidR="00AF07B0" w:rsidRPr="00AA35CD" w:rsidRDefault="00AF07B0" w:rsidP="00AF07B0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b/>
          <w:sz w:val="23"/>
          <w:szCs w:val="23"/>
        </w:rPr>
        <w:t>National Association of Filipino-American United Methodists</w:t>
      </w:r>
    </w:p>
    <w:p w:rsidR="00AF07B0" w:rsidRPr="00AA35CD" w:rsidRDefault="00AF07B0" w:rsidP="00AF07B0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Washington, DC</w:t>
      </w:r>
    </w:p>
    <w:p w:rsidR="00AF07B0" w:rsidRPr="00AA35CD" w:rsidRDefault="00AF07B0" w:rsidP="009A6073">
      <w:pPr>
        <w:rPr>
          <w:rFonts w:ascii="MetaNormal-Roman" w:hAnsi="MetaNormal-Roman"/>
          <w:sz w:val="23"/>
          <w:szCs w:val="23"/>
        </w:rPr>
      </w:pPr>
    </w:p>
    <w:p w:rsidR="00AF07B0" w:rsidRPr="00AA35CD" w:rsidRDefault="00AF07B0" w:rsidP="00AF07B0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 xml:space="preserve">Bernadette </w:t>
      </w:r>
      <w:proofErr w:type="spellStart"/>
      <w:r w:rsidRPr="00AA35CD">
        <w:rPr>
          <w:rFonts w:ascii="MetaNormal-Roman" w:hAnsi="MetaNormal-Roman"/>
          <w:sz w:val="23"/>
          <w:szCs w:val="23"/>
        </w:rPr>
        <w:t>Ellorin</w:t>
      </w:r>
      <w:proofErr w:type="spellEnd"/>
    </w:p>
    <w:p w:rsidR="00AF07B0" w:rsidRPr="00AA35CD" w:rsidRDefault="00AF07B0" w:rsidP="00AF07B0">
      <w:pPr>
        <w:rPr>
          <w:rFonts w:ascii="MetaNormal-Roman" w:hAnsi="MetaNormal-Roman"/>
          <w:b/>
          <w:sz w:val="23"/>
          <w:szCs w:val="23"/>
        </w:rPr>
      </w:pPr>
      <w:r w:rsidRPr="00AA35CD">
        <w:rPr>
          <w:rFonts w:ascii="MetaNormal-Roman" w:hAnsi="MetaNormal-Roman"/>
          <w:b/>
          <w:sz w:val="23"/>
          <w:szCs w:val="23"/>
        </w:rPr>
        <w:t xml:space="preserve">Bayan USA </w:t>
      </w:r>
    </w:p>
    <w:p w:rsidR="00AF07B0" w:rsidRPr="00AA35CD" w:rsidRDefault="00AF07B0" w:rsidP="00AF07B0">
      <w:pPr>
        <w:rPr>
          <w:rFonts w:ascii="MetaNormal-Roman" w:hAnsi="MetaNormal-Roman"/>
          <w:sz w:val="23"/>
          <w:szCs w:val="23"/>
        </w:rPr>
      </w:pPr>
      <w:r w:rsidRPr="00AA35CD">
        <w:rPr>
          <w:rFonts w:ascii="MetaNormal-Roman" w:hAnsi="MetaNormal-Roman"/>
          <w:sz w:val="23"/>
          <w:szCs w:val="23"/>
        </w:rPr>
        <w:t>New York, NY</w:t>
      </w:r>
    </w:p>
    <w:p w:rsidR="00AF07B0" w:rsidRPr="00AA35CD" w:rsidRDefault="00AF07B0" w:rsidP="009A6073">
      <w:pPr>
        <w:rPr>
          <w:rFonts w:ascii="MetaNormal-Roman" w:hAnsi="MetaNormal-Roman"/>
          <w:sz w:val="23"/>
          <w:szCs w:val="23"/>
        </w:rPr>
      </w:pPr>
    </w:p>
    <w:p w:rsidR="00AF07B0" w:rsidRPr="00AA35CD" w:rsidRDefault="00AF07B0" w:rsidP="00AF07B0">
      <w:pPr>
        <w:rPr>
          <w:rFonts w:ascii="MetaNormal-Roman" w:eastAsia="Times New Roman" w:hAnsi="MetaNormal-Roman"/>
          <w:sz w:val="23"/>
          <w:szCs w:val="23"/>
        </w:rPr>
      </w:pPr>
      <w:r w:rsidRPr="00AA35CD">
        <w:rPr>
          <w:rFonts w:ascii="MetaNormal-Roman" w:eastAsia="Times New Roman" w:hAnsi="MetaNormal-Roman"/>
          <w:sz w:val="23"/>
          <w:szCs w:val="23"/>
        </w:rPr>
        <w:lastRenderedPageBreak/>
        <w:t>Paul R. Bloom, PhD</w:t>
      </w:r>
    </w:p>
    <w:p w:rsidR="00AF07B0" w:rsidRPr="00AA35CD" w:rsidRDefault="00AF07B0" w:rsidP="00AF07B0">
      <w:pPr>
        <w:rPr>
          <w:rFonts w:ascii="MetaNormal-Roman" w:eastAsia="Times New Roman" w:hAnsi="MetaNormal-Roman"/>
          <w:sz w:val="23"/>
          <w:szCs w:val="23"/>
        </w:rPr>
      </w:pPr>
      <w:r w:rsidRPr="00AA35CD">
        <w:rPr>
          <w:rFonts w:ascii="MetaNormal-Roman" w:eastAsia="Times New Roman" w:hAnsi="MetaNormal-Roman"/>
          <w:b/>
          <w:sz w:val="23"/>
          <w:szCs w:val="23"/>
        </w:rPr>
        <w:t>Ecumenical Advocacy Network on the Philippines</w:t>
      </w:r>
    </w:p>
    <w:p w:rsidR="00AF07B0" w:rsidRPr="00AA35CD" w:rsidRDefault="00AF07B0" w:rsidP="00AF07B0">
      <w:pPr>
        <w:rPr>
          <w:rFonts w:ascii="MetaNormal-Roman" w:eastAsia="Times New Roman" w:hAnsi="MetaNormal-Roman"/>
          <w:sz w:val="23"/>
          <w:szCs w:val="23"/>
        </w:rPr>
      </w:pPr>
      <w:r w:rsidRPr="00AA35CD">
        <w:rPr>
          <w:rFonts w:ascii="MetaNormal-Roman" w:eastAsia="Times New Roman" w:hAnsi="MetaNormal-Roman"/>
          <w:sz w:val="23"/>
          <w:szCs w:val="23"/>
        </w:rPr>
        <w:t>St. Paul, MN</w:t>
      </w:r>
    </w:p>
    <w:p w:rsidR="00C525AD" w:rsidRDefault="00C525AD" w:rsidP="00C525AD">
      <w:pPr>
        <w:rPr>
          <w:rFonts w:ascii="MetaNormal-Roman" w:hAnsi="MetaNormal-Roman"/>
          <w:sz w:val="23"/>
          <w:szCs w:val="23"/>
        </w:rPr>
      </w:pPr>
    </w:p>
    <w:p w:rsidR="00C525AD" w:rsidRPr="00C525AD" w:rsidRDefault="00C525AD" w:rsidP="00C525AD">
      <w:pPr>
        <w:rPr>
          <w:rFonts w:ascii="MetaNormal-Roman" w:hAnsi="MetaNormal-Roman"/>
          <w:sz w:val="23"/>
          <w:szCs w:val="23"/>
        </w:rPr>
      </w:pPr>
      <w:r w:rsidRPr="00C525AD">
        <w:rPr>
          <w:rFonts w:ascii="MetaNormal-Roman" w:hAnsi="MetaNormal-Roman"/>
          <w:sz w:val="23"/>
          <w:szCs w:val="23"/>
        </w:rPr>
        <w:t xml:space="preserve">Nerissa N. </w:t>
      </w:r>
      <w:proofErr w:type="spellStart"/>
      <w:r w:rsidRPr="00C525AD">
        <w:rPr>
          <w:rFonts w:ascii="MetaNormal-Roman" w:hAnsi="MetaNormal-Roman"/>
          <w:sz w:val="23"/>
          <w:szCs w:val="23"/>
        </w:rPr>
        <w:t>Allegretti</w:t>
      </w:r>
      <w:proofErr w:type="spellEnd"/>
    </w:p>
    <w:p w:rsidR="00C525AD" w:rsidRPr="00C525AD" w:rsidRDefault="00C525AD" w:rsidP="00C525AD">
      <w:pPr>
        <w:rPr>
          <w:rFonts w:ascii="MetaNormal-Roman" w:hAnsi="MetaNormal-Roman"/>
          <w:b/>
          <w:sz w:val="23"/>
          <w:szCs w:val="23"/>
        </w:rPr>
      </w:pPr>
      <w:r w:rsidRPr="00C525AD">
        <w:rPr>
          <w:rFonts w:ascii="MetaNormal-Roman" w:hAnsi="MetaNormal-Roman"/>
          <w:b/>
          <w:sz w:val="23"/>
          <w:szCs w:val="23"/>
        </w:rPr>
        <w:t xml:space="preserve">National Alliance for Filipino Concerns </w:t>
      </w:r>
      <w:r w:rsidR="008B024C">
        <w:rPr>
          <w:rFonts w:ascii="MetaNormal-Roman" w:hAnsi="MetaNormal-Roman"/>
          <w:b/>
          <w:sz w:val="23"/>
          <w:szCs w:val="23"/>
        </w:rPr>
        <w:t>- Midwest</w:t>
      </w:r>
    </w:p>
    <w:p w:rsidR="00AF07B0" w:rsidRPr="00AA35CD" w:rsidRDefault="00C525AD" w:rsidP="00C525AD">
      <w:pPr>
        <w:rPr>
          <w:rFonts w:ascii="MetaNormal-Roman" w:hAnsi="MetaNormal-Roman"/>
          <w:sz w:val="23"/>
          <w:szCs w:val="23"/>
        </w:rPr>
      </w:pPr>
      <w:r w:rsidRPr="00C525AD">
        <w:rPr>
          <w:rFonts w:ascii="MetaNormal-Roman" w:hAnsi="MetaNormal-Roman"/>
          <w:sz w:val="23"/>
          <w:szCs w:val="23"/>
        </w:rPr>
        <w:t xml:space="preserve">Chicago, </w:t>
      </w:r>
      <w:proofErr w:type="gramStart"/>
      <w:r>
        <w:rPr>
          <w:rFonts w:ascii="MetaNormal-Roman" w:hAnsi="MetaNormal-Roman"/>
          <w:sz w:val="23"/>
          <w:szCs w:val="23"/>
        </w:rPr>
        <w:t>Il</w:t>
      </w:r>
      <w:proofErr w:type="gramEnd"/>
    </w:p>
    <w:p w:rsidR="00C525AD" w:rsidRDefault="00C525AD" w:rsidP="009A6073">
      <w:pPr>
        <w:rPr>
          <w:rFonts w:ascii="MetaNormal-Roman" w:eastAsia="Times New Roman" w:hAnsi="MetaNormal-Roman"/>
          <w:sz w:val="23"/>
          <w:szCs w:val="23"/>
        </w:rPr>
      </w:pPr>
    </w:p>
    <w:p w:rsidR="00E93C46" w:rsidRPr="00AA35CD" w:rsidRDefault="00E93C46" w:rsidP="009A6073">
      <w:pPr>
        <w:rPr>
          <w:rFonts w:ascii="MetaNormal-Roman" w:eastAsia="Times New Roman" w:hAnsi="MetaNormal-Roman"/>
          <w:sz w:val="23"/>
          <w:szCs w:val="23"/>
        </w:rPr>
      </w:pPr>
      <w:r w:rsidRPr="00AA35CD">
        <w:rPr>
          <w:rFonts w:ascii="MetaNormal-Roman" w:eastAsia="Times New Roman" w:hAnsi="MetaNormal-Roman"/>
          <w:sz w:val="23"/>
          <w:szCs w:val="23"/>
        </w:rPr>
        <w:t xml:space="preserve">Katrina </w:t>
      </w:r>
      <w:proofErr w:type="spellStart"/>
      <w:r w:rsidRPr="00AA35CD">
        <w:rPr>
          <w:rFonts w:ascii="MetaNormal-Roman" w:eastAsia="Times New Roman" w:hAnsi="MetaNormal-Roman"/>
          <w:sz w:val="23"/>
          <w:szCs w:val="23"/>
        </w:rPr>
        <w:t>Abarcar</w:t>
      </w:r>
      <w:proofErr w:type="spellEnd"/>
      <w:r w:rsidRPr="00AA35CD">
        <w:rPr>
          <w:rFonts w:ascii="MetaNormal-Roman" w:eastAsia="Times New Roman" w:hAnsi="MetaNormal-Roman"/>
          <w:sz w:val="23"/>
          <w:szCs w:val="23"/>
        </w:rPr>
        <w:br/>
      </w:r>
      <w:proofErr w:type="spellStart"/>
      <w:r w:rsidRPr="00AA35CD">
        <w:rPr>
          <w:rFonts w:ascii="MetaNormal-Roman" w:eastAsia="Times New Roman" w:hAnsi="MetaNormal-Roman"/>
          <w:b/>
          <w:sz w:val="23"/>
          <w:szCs w:val="23"/>
        </w:rPr>
        <w:t>Katarungan</w:t>
      </w:r>
      <w:proofErr w:type="spellEnd"/>
      <w:r w:rsidR="00DA0D8B" w:rsidRPr="00AA35CD">
        <w:rPr>
          <w:rFonts w:ascii="MetaNormal-Roman" w:eastAsia="Times New Roman" w:hAnsi="MetaNormal-Roman"/>
          <w:b/>
          <w:sz w:val="23"/>
          <w:szCs w:val="23"/>
        </w:rPr>
        <w:t xml:space="preserve"> - </w:t>
      </w:r>
      <w:r w:rsidRPr="00AA35CD">
        <w:rPr>
          <w:rFonts w:ascii="MetaNormal-Roman" w:eastAsia="Times New Roman" w:hAnsi="MetaNormal-Roman"/>
          <w:b/>
          <w:sz w:val="23"/>
          <w:szCs w:val="23"/>
        </w:rPr>
        <w:t>Center for Peace, Justice and Human Rights in the Philippines</w:t>
      </w:r>
      <w:r w:rsidRPr="00AA35CD">
        <w:rPr>
          <w:rFonts w:ascii="MetaNormal-Roman" w:eastAsia="Times New Roman" w:hAnsi="MetaNormal-Roman"/>
          <w:sz w:val="23"/>
          <w:szCs w:val="23"/>
        </w:rPr>
        <w:br/>
        <w:t>Washington, DC</w:t>
      </w:r>
      <w:bookmarkEnd w:id="0"/>
    </w:p>
    <w:sectPr w:rsidR="00E93C46" w:rsidRPr="00AA3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8E"/>
    <w:rsid w:val="0005770A"/>
    <w:rsid w:val="000A47C0"/>
    <w:rsid w:val="000B1E95"/>
    <w:rsid w:val="000F5D8E"/>
    <w:rsid w:val="00184F62"/>
    <w:rsid w:val="00365454"/>
    <w:rsid w:val="003A6500"/>
    <w:rsid w:val="00440B48"/>
    <w:rsid w:val="004838F1"/>
    <w:rsid w:val="004924E9"/>
    <w:rsid w:val="004A08AB"/>
    <w:rsid w:val="004B0ADC"/>
    <w:rsid w:val="00571F99"/>
    <w:rsid w:val="00583F19"/>
    <w:rsid w:val="00595B70"/>
    <w:rsid w:val="005B5DD6"/>
    <w:rsid w:val="006142A4"/>
    <w:rsid w:val="006427C6"/>
    <w:rsid w:val="00702B89"/>
    <w:rsid w:val="00727966"/>
    <w:rsid w:val="00772CFE"/>
    <w:rsid w:val="00800AED"/>
    <w:rsid w:val="00803070"/>
    <w:rsid w:val="008B024C"/>
    <w:rsid w:val="008C0CA7"/>
    <w:rsid w:val="008E08E0"/>
    <w:rsid w:val="009A6073"/>
    <w:rsid w:val="009C2F0A"/>
    <w:rsid w:val="009D7FF4"/>
    <w:rsid w:val="00A1439A"/>
    <w:rsid w:val="00A17ECE"/>
    <w:rsid w:val="00A234A4"/>
    <w:rsid w:val="00A26510"/>
    <w:rsid w:val="00A50822"/>
    <w:rsid w:val="00AA35CD"/>
    <w:rsid w:val="00AA386D"/>
    <w:rsid w:val="00AF07B0"/>
    <w:rsid w:val="00B17387"/>
    <w:rsid w:val="00BC1CE9"/>
    <w:rsid w:val="00C15020"/>
    <w:rsid w:val="00C525AD"/>
    <w:rsid w:val="00C578EF"/>
    <w:rsid w:val="00CA7E04"/>
    <w:rsid w:val="00CF1C66"/>
    <w:rsid w:val="00D53733"/>
    <w:rsid w:val="00DA0D8B"/>
    <w:rsid w:val="00E40A52"/>
    <w:rsid w:val="00E50093"/>
    <w:rsid w:val="00E93C46"/>
    <w:rsid w:val="00F01420"/>
    <w:rsid w:val="00F1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8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D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39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43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439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39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39A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3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39A"/>
    <w:rPr>
      <w:rFonts w:ascii="Calibri" w:hAnsi="Calibri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07B0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07B0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8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D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39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43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439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39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39A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3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39A"/>
    <w:rPr>
      <w:rFonts w:ascii="Calibri" w:hAnsi="Calibri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07B0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07B0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HRW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Sifton</dc:creator>
  <cp:lastModifiedBy>Shayna Bauchner</cp:lastModifiedBy>
  <cp:revision>5</cp:revision>
  <dcterms:created xsi:type="dcterms:W3CDTF">2015-07-01T20:23:00Z</dcterms:created>
  <dcterms:modified xsi:type="dcterms:W3CDTF">2015-07-01T20:30:00Z</dcterms:modified>
</cp:coreProperties>
</file>